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8D" w:rsidRDefault="005B518D" w:rsidP="005B518D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</w:t>
      </w:r>
      <w:r w:rsidRPr="00661C72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 xml:space="preserve"> УТВЕРЖДЕНО</w:t>
      </w:r>
    </w:p>
    <w:p w:rsidR="005B518D" w:rsidRDefault="005B518D" w:rsidP="005B518D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на заседании</w:t>
      </w:r>
    </w:p>
    <w:p w:rsidR="005B518D" w:rsidRDefault="005B518D" w:rsidP="005B518D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профсоюзного комитета </w:t>
      </w:r>
    </w:p>
    <w:p w:rsidR="005B518D" w:rsidRPr="00661C72" w:rsidRDefault="005B518D" w:rsidP="005B518D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Протокол № 1</w:t>
      </w:r>
    </w:p>
    <w:p w:rsidR="005B518D" w:rsidRDefault="005B518D" w:rsidP="005B518D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</w:t>
      </w:r>
      <w:r w:rsidRPr="005B518D">
        <w:rPr>
          <w:rFonts w:ascii="Times New Roman" w:hAnsi="Times New Roman" w:cs="Times New Roman"/>
          <w:sz w:val="30"/>
          <w:szCs w:val="30"/>
        </w:rPr>
        <w:t>03</w:t>
      </w:r>
      <w:r w:rsidR="00661C72">
        <w:rPr>
          <w:rFonts w:ascii="Times New Roman" w:hAnsi="Times New Roman" w:cs="Times New Roman"/>
          <w:sz w:val="30"/>
          <w:szCs w:val="30"/>
        </w:rPr>
        <w:t>.01. 2020</w:t>
      </w:r>
    </w:p>
    <w:p w:rsidR="005B518D" w:rsidRDefault="005B518D" w:rsidP="005B518D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5B518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работы</w:t>
      </w:r>
    </w:p>
    <w:p w:rsidR="005B518D" w:rsidRDefault="005B518D" w:rsidP="005B518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профсоюзной организации</w:t>
      </w:r>
    </w:p>
    <w:p w:rsidR="005B518D" w:rsidRDefault="005B518D" w:rsidP="005B518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</w:p>
    <w:p w:rsidR="005B518D" w:rsidRDefault="005B518D" w:rsidP="005B518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Жлобинский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районный центр коррекционно –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развивающего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B518D" w:rsidRDefault="005B518D" w:rsidP="005B518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обучения и реабилитации» </w:t>
      </w:r>
    </w:p>
    <w:p w:rsidR="005B518D" w:rsidRDefault="005B518D" w:rsidP="005B518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на 1полугодие 2020 года</w:t>
      </w:r>
    </w:p>
    <w:p w:rsidR="005B518D" w:rsidRDefault="005B518D" w:rsidP="005B518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672"/>
        <w:gridCol w:w="4801"/>
        <w:gridCol w:w="1834"/>
        <w:gridCol w:w="2264"/>
      </w:tblGrid>
      <w:tr w:rsidR="005B518D" w:rsidTr="005B518D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Мероприятие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5B518D" w:rsidTr="005B518D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5B518D" w:rsidTr="005B518D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Профсоюзное собрание</w:t>
            </w:r>
          </w:p>
        </w:tc>
      </w:tr>
      <w:tr w:rsidR="005B518D" w:rsidTr="005B518D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pStyle w:val="a3"/>
              <w:ind w:left="38" w:hanging="3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Отчёт профкома о проделанной работе за 2 полугодие 2019 </w:t>
            </w:r>
          </w:p>
          <w:p w:rsidR="005B518D" w:rsidRDefault="005B518D">
            <w:pPr>
              <w:pStyle w:val="a3"/>
              <w:ind w:left="38" w:hanging="3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плане работы профсоюзной организации  на 1 полугодие 2020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Администрация</w:t>
            </w:r>
          </w:p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Профком</w:t>
            </w:r>
          </w:p>
        </w:tc>
      </w:tr>
      <w:tr w:rsidR="005B518D" w:rsidTr="005B518D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Заседания профкома</w:t>
            </w:r>
          </w:p>
        </w:tc>
      </w:tr>
      <w:tr w:rsidR="005B518D" w:rsidTr="005B518D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согласовании графиков работы, циклограмм, инструкций работ</w:t>
            </w:r>
            <w:r w:rsidR="00661C72">
              <w:rPr>
                <w:rFonts w:ascii="Times New Roman" w:hAnsi="Times New Roman" w:cs="Times New Roman"/>
                <w:sz w:val="30"/>
                <w:szCs w:val="30"/>
              </w:rPr>
              <w:t xml:space="preserve">ников </w:t>
            </w:r>
            <w:proofErr w:type="spellStart"/>
            <w:r w:rsidR="00661C72">
              <w:rPr>
                <w:rFonts w:ascii="Times New Roman" w:hAnsi="Times New Roman" w:cs="Times New Roman"/>
                <w:sz w:val="30"/>
                <w:szCs w:val="30"/>
              </w:rPr>
              <w:t>ЦКРОиР</w:t>
            </w:r>
            <w:proofErr w:type="spellEnd"/>
            <w:r w:rsidR="00661C72">
              <w:rPr>
                <w:rFonts w:ascii="Times New Roman" w:hAnsi="Times New Roman" w:cs="Times New Roman"/>
                <w:sz w:val="30"/>
                <w:szCs w:val="30"/>
              </w:rPr>
              <w:t xml:space="preserve"> на 2 полугодие 2019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/2020 учебного года</w:t>
            </w:r>
          </w:p>
          <w:p w:rsidR="005B518D" w:rsidRDefault="005B51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утверждении планов работы комиссий ППО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РЦКРОиР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 1 полугодие 2020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Администрация</w:t>
            </w:r>
          </w:p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Профком</w:t>
            </w:r>
          </w:p>
        </w:tc>
      </w:tr>
      <w:tr w:rsidR="005B518D" w:rsidTr="005B518D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взаимодействии с администрацией по профилактике и предупреждению производственного травматизма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ПК</w:t>
            </w:r>
          </w:p>
        </w:tc>
      </w:tr>
      <w:tr w:rsidR="005B518D" w:rsidTr="005B518D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результатах проверки состояния санитарно – бытовых помещений, соблюдения правил пожарной безопасности. </w:t>
            </w:r>
          </w:p>
          <w:p w:rsidR="005B518D" w:rsidRDefault="005B51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проведении праздника посвящённого Международному женскому дню. </w:t>
            </w:r>
          </w:p>
          <w:p w:rsidR="005B518D" w:rsidRDefault="005B51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Об участии в проведении общего технического осмотра здания и сооружений ЦКРО и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март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Администрация</w:t>
            </w:r>
          </w:p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ПК</w:t>
            </w:r>
          </w:p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и члены комиссии по культурно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массовой работе </w:t>
            </w:r>
          </w:p>
        </w:tc>
      </w:tr>
      <w:tr w:rsidR="005B518D" w:rsidTr="005B518D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4.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предварительном распределении учебной нагрузки. О соблюдении в ЦКРО и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законодательства  об охране труда  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Администрация</w:t>
            </w:r>
          </w:p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Профком</w:t>
            </w:r>
          </w:p>
        </w:tc>
      </w:tr>
      <w:tr w:rsidR="005B518D" w:rsidTr="005B518D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взаимодействии нанимателя и профкома по укреплению трудовой дисциплины. </w:t>
            </w:r>
          </w:p>
          <w:p w:rsidR="005B518D" w:rsidRDefault="005B51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оздоровлении детей членов профсоюза 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Администрация</w:t>
            </w:r>
          </w:p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Профком</w:t>
            </w:r>
          </w:p>
        </w:tc>
      </w:tr>
      <w:tr w:rsidR="005B518D" w:rsidTr="005B518D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участии в проверке по соблюдению санитарно – гигиенического режима, правил техники безопасности в оздоровительном лагере  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Администрация</w:t>
            </w:r>
          </w:p>
          <w:p w:rsidR="005B518D" w:rsidRDefault="005B51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Профком</w:t>
            </w:r>
          </w:p>
        </w:tc>
      </w:tr>
    </w:tbl>
    <w:p w:rsidR="0009757D" w:rsidRDefault="0009757D"/>
    <w:sectPr w:rsidR="0009757D" w:rsidSect="0009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18D"/>
    <w:rsid w:val="0009757D"/>
    <w:rsid w:val="005B518D"/>
    <w:rsid w:val="00661C72"/>
    <w:rsid w:val="00BD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8D"/>
    <w:pPr>
      <w:ind w:left="720"/>
      <w:contextualSpacing/>
    </w:pPr>
  </w:style>
  <w:style w:type="table" w:styleId="a4">
    <w:name w:val="Table Grid"/>
    <w:basedOn w:val="a1"/>
    <w:uiPriority w:val="59"/>
    <w:rsid w:val="005B5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2002-12-31T21:28:00Z</dcterms:created>
  <dcterms:modified xsi:type="dcterms:W3CDTF">2020-01-13T09:48:00Z</dcterms:modified>
</cp:coreProperties>
</file>