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DE" w:rsidRPr="00D211DE" w:rsidRDefault="00D211DE" w:rsidP="00D211DE">
      <w:pPr>
        <w:shd w:val="clear" w:color="auto" w:fill="FFFFFF"/>
        <w:spacing w:after="0" w:line="240" w:lineRule="auto"/>
        <w:rPr>
          <w:rFonts w:ascii="Helvetica" w:eastAsia="Times New Roman" w:hAnsi="Helvetica" w:cs="Helvetica"/>
          <w:color w:val="333333"/>
          <w:sz w:val="20"/>
          <w:szCs w:val="20"/>
          <w:lang w:eastAsia="ru-RU"/>
        </w:rPr>
      </w:pP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jc w:val="center"/>
        <w:rPr>
          <w:rFonts w:ascii="Helvetica" w:eastAsia="Times New Roman" w:hAnsi="Helvetica" w:cs="Helvetica"/>
          <w:color w:val="333333"/>
          <w:sz w:val="20"/>
          <w:szCs w:val="20"/>
          <w:lang w:eastAsia="ru-RU"/>
        </w:rPr>
      </w:pPr>
      <w:bookmarkStart w:id="0" w:name="_GoBack"/>
      <w:r w:rsidRPr="00D211DE">
        <w:rPr>
          <w:rFonts w:ascii="Times New Roman" w:eastAsia="Times New Roman" w:hAnsi="Times New Roman" w:cs="Times New Roman"/>
          <w:b/>
          <w:bCs/>
          <w:i/>
          <w:iCs/>
          <w:color w:val="C00000"/>
          <w:sz w:val="36"/>
          <w:szCs w:val="36"/>
          <w:lang w:eastAsia="ru-RU"/>
        </w:rPr>
        <w:t>Обогащаем словарь ребенка дома</w:t>
      </w:r>
    </w:p>
    <w:bookmarkEnd w:id="0"/>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jc w:val="center"/>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Информация для родителей</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59264" behindDoc="0" locked="0" layoutInCell="1" allowOverlap="0" wp14:anchorId="78913E2B" wp14:editId="770AE1F1">
                <wp:simplePos x="0" y="0"/>
                <wp:positionH relativeFrom="column">
                  <wp:align>left</wp:align>
                </wp:positionH>
                <wp:positionV relativeFrom="line">
                  <wp:posOffset>0</wp:posOffset>
                </wp:positionV>
                <wp:extent cx="2752725" cy="1809750"/>
                <wp:effectExtent l="0" t="0" r="0" b="0"/>
                <wp:wrapSquare wrapText="bothSides"/>
                <wp:docPr id="35" name="AutoShape 62" descr="http://www.mostimportant.ru/wp-content/uploads/2011/08/niani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52725"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2" o:spid="_x0000_s1026" alt="http://www.mostimportant.ru/wp-content/uploads/2011/08/niania.jpg" style="position:absolute;margin-left:0;margin-top:0;width:216.75pt;height:142.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" o:allowoverlap="f" filled="f" stroked="f">
                <o:lock v:ext="edit" aspectratio="t"/>
                <w10:wrap type="square" anchory="line"/>
              </v:rect>
            </w:pict>
          </mc:Fallback>
        </mc:AlternateContent>
      </w:r>
      <w:r w:rsidRPr="00D211DE">
        <w:rPr>
          <w:rFonts w:ascii="Times New Roman" w:eastAsia="Times New Roman" w:hAnsi="Times New Roman" w:cs="Times New Roman"/>
          <w:b/>
          <w:bCs/>
          <w:i/>
          <w:iCs/>
          <w:color w:val="002060"/>
          <w:sz w:val="28"/>
          <w:szCs w:val="28"/>
          <w:lang w:eastAsia="ru-RU"/>
        </w:rPr>
        <w:t>Что такое словарь детей?</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Словарь (словарный запас, лексический словарь, лексикон) – это все слова и выражения, которыми ребёнок оперирует в своей речи и слова, которые ребёнок знает, но не употребляет.</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b/>
          <w:bCs/>
          <w:color w:val="C00000"/>
          <w:sz w:val="28"/>
          <w:szCs w:val="28"/>
          <w:lang w:eastAsia="ru-RU"/>
        </w:rPr>
        <w:t>Активный</w:t>
      </w:r>
      <w:r w:rsidRPr="00D211DE">
        <w:rPr>
          <w:rFonts w:ascii="Times New Roman" w:eastAsia="Times New Roman" w:hAnsi="Times New Roman" w:cs="Times New Roman"/>
          <w:color w:val="000000"/>
          <w:sz w:val="28"/>
          <w:szCs w:val="28"/>
          <w:lang w:eastAsia="ru-RU"/>
        </w:rPr>
        <w:t> + </w:t>
      </w:r>
      <w:r w:rsidRPr="00D211DE">
        <w:rPr>
          <w:rFonts w:ascii="Times New Roman" w:eastAsia="Times New Roman" w:hAnsi="Times New Roman" w:cs="Times New Roman"/>
          <w:b/>
          <w:bCs/>
          <w:color w:val="0070C0"/>
          <w:sz w:val="28"/>
          <w:szCs w:val="28"/>
          <w:lang w:eastAsia="ru-RU"/>
        </w:rPr>
        <w:t>пассивный словарь</w:t>
      </w:r>
      <w:r w:rsidRPr="00D211DE">
        <w:rPr>
          <w:rFonts w:ascii="Times New Roman" w:eastAsia="Times New Roman" w:hAnsi="Times New Roman" w:cs="Times New Roman"/>
          <w:color w:val="333333"/>
          <w:sz w:val="28"/>
          <w:szCs w:val="28"/>
          <w:lang w:eastAsia="ru-RU"/>
        </w:rPr>
        <w:t> </w:t>
      </w:r>
      <w:r w:rsidRPr="00D211DE">
        <w:rPr>
          <w:rFonts w:ascii="Times New Roman" w:eastAsia="Times New Roman" w:hAnsi="Times New Roman" w:cs="Times New Roman"/>
          <w:color w:val="000000"/>
          <w:sz w:val="28"/>
          <w:szCs w:val="28"/>
          <w:lang w:eastAsia="ru-RU"/>
        </w:rPr>
        <w:t>= </w:t>
      </w:r>
      <w:r w:rsidRPr="00D211DE">
        <w:rPr>
          <w:rFonts w:ascii="Times New Roman" w:eastAsia="Times New Roman" w:hAnsi="Times New Roman" w:cs="Times New Roman"/>
          <w:b/>
          <w:bCs/>
          <w:color w:val="00B050"/>
          <w:sz w:val="28"/>
          <w:szCs w:val="28"/>
          <w:lang w:eastAsia="ru-RU"/>
        </w:rPr>
        <w:t>словарный запас.</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В дошкольном возрасте ребёнок должен овладеть таким словарным запасом, чтобы у него возникало как можно меньше трудностей в общении с людьми, в обучении, при прочтении художественной литературы, во время просмотра телевизионных передач и т. д…</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Не откроем Америку, сказав, что первостепенное, главнейшее значение в развитии и обогащении словаря детей играет семья, родители. Не детский сад, т. к. это довольно закрытое заведение, специфика работы педагогов такова, что информацию они дают одновременно всей группе, а не индивидуально каждому ребёнку. Внимание, память, мышление детей реагирует на общую информацию по-разному. КПД такой информации значительно ниже той, которую дают близкие люди при непосредственном общении. Да и возможности у родителей для знакомства детей с окружающим миром и обогащения словаря немалые (поездки к морю, в лес за грибами, на рыбалку, на экскурсию в другие города, к бабушке в деревню, за границу…)</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Многие дошкольники, особенно старшие, способны ярко, образно, связно рассказать о пережитом, увиденном, услышанном. Чаще всего это свойственно детям, воспитывающимся в культурной речевой среде, где одобряют удачные высказывания детей, где заботятся о том, чтобы речь взрослых и детей была правильной, выразительной.</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lastRenderedPageBreak/>
        <w:t>        Дети усваивают не только речевые нормы, но и речевые ошибки взрослых. Об этом нужно всегда помнить.</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0288" behindDoc="0" locked="0" layoutInCell="1" allowOverlap="0" wp14:anchorId="1E1D866C" wp14:editId="6DBAAB9B">
                <wp:simplePos x="0" y="0"/>
                <wp:positionH relativeFrom="column">
                  <wp:align>left</wp:align>
                </wp:positionH>
                <wp:positionV relativeFrom="line">
                  <wp:posOffset>0</wp:posOffset>
                </wp:positionV>
                <wp:extent cx="3086100" cy="2047875"/>
                <wp:effectExtent l="0" t="0" r="0" b="0"/>
                <wp:wrapSquare wrapText="bothSides"/>
                <wp:docPr id="34" name="AutoShape 63" descr="http://simpi.ru/wp-content/uploads/2012/10/mama-igraet-s-malisham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0"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3" o:spid="_x0000_s1026" alt="http://simpi.ru/wp-content/uploads/2012/10/mama-igraet-s-malishami.jpg" style="position:absolute;margin-left:0;margin-top:0;width:243pt;height:16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" o:allowoverlap="f" filled="f" stroked="f">
                <o:lock v:ext="edit" aspectratio="t"/>
                <w10:wrap type="square" anchory="line"/>
              </v:rect>
            </w:pict>
          </mc:Fallback>
        </mc:AlternateContent>
      </w:r>
      <w:r w:rsidRPr="00D211DE">
        <w:rPr>
          <w:rFonts w:ascii="Times New Roman" w:eastAsia="Times New Roman" w:hAnsi="Times New Roman" w:cs="Times New Roman"/>
          <w:color w:val="000000"/>
          <w:sz w:val="28"/>
          <w:szCs w:val="28"/>
          <w:lang w:eastAsia="ru-RU"/>
        </w:rPr>
        <w:t xml:space="preserve">Правильная, выразительная речь предполагает богатый словарь. В дошкольном детстве ярко </w:t>
      </w:r>
      <w:proofErr w:type="gramStart"/>
      <w:r w:rsidRPr="00D211DE">
        <w:rPr>
          <w:rFonts w:ascii="Times New Roman" w:eastAsia="Times New Roman" w:hAnsi="Times New Roman" w:cs="Times New Roman"/>
          <w:color w:val="000000"/>
          <w:sz w:val="28"/>
          <w:szCs w:val="28"/>
          <w:lang w:eastAsia="ru-RU"/>
        </w:rPr>
        <w:t>заметны</w:t>
      </w:r>
      <w:proofErr w:type="gramEnd"/>
      <w:r w:rsidRPr="00D211DE">
        <w:rPr>
          <w:rFonts w:ascii="Times New Roman" w:eastAsia="Times New Roman" w:hAnsi="Times New Roman" w:cs="Times New Roman"/>
          <w:color w:val="000000"/>
          <w:sz w:val="28"/>
          <w:szCs w:val="28"/>
          <w:lang w:eastAsia="ru-RU"/>
        </w:rPr>
        <w:t xml:space="preserve"> прежде всего количественные изменения в словаре:</w:t>
      </w:r>
      <w:r w:rsidRPr="00D211DE">
        <w:rPr>
          <w:rFonts w:ascii="Times New Roman" w:eastAsia="Times New Roman" w:hAnsi="Times New Roman" w:cs="Times New Roman"/>
          <w:b/>
          <w:bCs/>
          <w:color w:val="000000"/>
          <w:sz w:val="28"/>
          <w:szCs w:val="28"/>
          <w:lang w:eastAsia="ru-RU"/>
        </w:rPr>
        <w:t>1 год</w:t>
      </w:r>
      <w:r w:rsidRPr="00D211DE">
        <w:rPr>
          <w:rFonts w:ascii="Times New Roman" w:eastAsia="Times New Roman" w:hAnsi="Times New Roman" w:cs="Times New Roman"/>
          <w:color w:val="000000"/>
          <w:sz w:val="28"/>
          <w:szCs w:val="28"/>
          <w:lang w:eastAsia="ru-RU"/>
        </w:rPr>
        <w:t> – </w:t>
      </w:r>
      <w:r w:rsidRPr="00D211DE">
        <w:rPr>
          <w:rFonts w:ascii="Times New Roman" w:eastAsia="Times New Roman" w:hAnsi="Times New Roman" w:cs="Times New Roman"/>
          <w:b/>
          <w:bCs/>
          <w:color w:val="C00000"/>
          <w:sz w:val="28"/>
          <w:szCs w:val="28"/>
          <w:lang w:eastAsia="ru-RU"/>
        </w:rPr>
        <w:t>3-20</w:t>
      </w:r>
      <w:r w:rsidRPr="00D211DE">
        <w:rPr>
          <w:rFonts w:ascii="Times New Roman" w:eastAsia="Times New Roman" w:hAnsi="Times New Roman" w:cs="Times New Roman"/>
          <w:color w:val="333333"/>
          <w:sz w:val="28"/>
          <w:szCs w:val="28"/>
          <w:lang w:eastAsia="ru-RU"/>
        </w:rPr>
        <w:t> </w:t>
      </w:r>
      <w:r w:rsidRPr="00D211DE">
        <w:rPr>
          <w:rFonts w:ascii="Times New Roman" w:eastAsia="Times New Roman" w:hAnsi="Times New Roman" w:cs="Times New Roman"/>
          <w:color w:val="000000"/>
          <w:sz w:val="28"/>
          <w:szCs w:val="28"/>
          <w:lang w:eastAsia="ru-RU"/>
        </w:rPr>
        <w:t>слов, 2 года – </w:t>
      </w:r>
      <w:r w:rsidRPr="00D211DE">
        <w:rPr>
          <w:rFonts w:ascii="Times New Roman" w:eastAsia="Times New Roman" w:hAnsi="Times New Roman" w:cs="Times New Roman"/>
          <w:b/>
          <w:bCs/>
          <w:color w:val="C00000"/>
          <w:sz w:val="28"/>
          <w:szCs w:val="28"/>
          <w:lang w:eastAsia="ru-RU"/>
        </w:rPr>
        <w:t>100-300</w:t>
      </w:r>
      <w:r w:rsidRPr="00D211DE">
        <w:rPr>
          <w:rFonts w:ascii="Times New Roman" w:eastAsia="Times New Roman" w:hAnsi="Times New Roman" w:cs="Times New Roman"/>
          <w:color w:val="333333"/>
          <w:sz w:val="28"/>
          <w:szCs w:val="28"/>
          <w:lang w:eastAsia="ru-RU"/>
        </w:rPr>
        <w:t> </w:t>
      </w:r>
      <w:r w:rsidRPr="00D211DE">
        <w:rPr>
          <w:rFonts w:ascii="Times New Roman" w:eastAsia="Times New Roman" w:hAnsi="Times New Roman" w:cs="Times New Roman"/>
          <w:color w:val="000000"/>
          <w:sz w:val="28"/>
          <w:szCs w:val="28"/>
          <w:lang w:eastAsia="ru-RU"/>
        </w:rPr>
        <w:t>слов, 3 года – </w:t>
      </w:r>
      <w:r w:rsidRPr="00D211DE">
        <w:rPr>
          <w:rFonts w:ascii="Times New Roman" w:eastAsia="Times New Roman" w:hAnsi="Times New Roman" w:cs="Times New Roman"/>
          <w:b/>
          <w:bCs/>
          <w:color w:val="C00000"/>
          <w:sz w:val="28"/>
          <w:szCs w:val="28"/>
          <w:lang w:eastAsia="ru-RU"/>
        </w:rPr>
        <w:t>1000 </w:t>
      </w:r>
      <w:r w:rsidRPr="00D211DE">
        <w:rPr>
          <w:rFonts w:ascii="Times New Roman" w:eastAsia="Times New Roman" w:hAnsi="Times New Roman" w:cs="Times New Roman"/>
          <w:color w:val="000000"/>
          <w:sz w:val="28"/>
          <w:szCs w:val="28"/>
          <w:lang w:eastAsia="ru-RU"/>
        </w:rPr>
        <w:t>слов, 4 года – </w:t>
      </w:r>
      <w:r w:rsidRPr="00D211DE">
        <w:rPr>
          <w:rFonts w:ascii="Times New Roman" w:eastAsia="Times New Roman" w:hAnsi="Times New Roman" w:cs="Times New Roman"/>
          <w:b/>
          <w:bCs/>
          <w:color w:val="C00000"/>
          <w:sz w:val="28"/>
          <w:szCs w:val="28"/>
          <w:lang w:eastAsia="ru-RU"/>
        </w:rPr>
        <w:t>1500-2000</w:t>
      </w:r>
      <w:r w:rsidRPr="00D211DE">
        <w:rPr>
          <w:rFonts w:ascii="Times New Roman" w:eastAsia="Times New Roman" w:hAnsi="Times New Roman" w:cs="Times New Roman"/>
          <w:color w:val="333333"/>
          <w:sz w:val="28"/>
          <w:szCs w:val="28"/>
          <w:lang w:eastAsia="ru-RU"/>
        </w:rPr>
        <w:t> </w:t>
      </w:r>
      <w:r w:rsidRPr="00D211DE">
        <w:rPr>
          <w:rFonts w:ascii="Times New Roman" w:eastAsia="Times New Roman" w:hAnsi="Times New Roman" w:cs="Times New Roman"/>
          <w:color w:val="000000"/>
          <w:sz w:val="28"/>
          <w:szCs w:val="28"/>
          <w:lang w:eastAsia="ru-RU"/>
        </w:rPr>
        <w:t>слов, 5 лет – </w:t>
      </w:r>
      <w:r w:rsidRPr="00D211DE">
        <w:rPr>
          <w:rFonts w:ascii="Times New Roman" w:eastAsia="Times New Roman" w:hAnsi="Times New Roman" w:cs="Times New Roman"/>
          <w:b/>
          <w:bCs/>
          <w:color w:val="C00000"/>
          <w:sz w:val="28"/>
          <w:szCs w:val="28"/>
          <w:lang w:eastAsia="ru-RU"/>
        </w:rPr>
        <w:t>2500-3000</w:t>
      </w:r>
      <w:r w:rsidRPr="00D211DE">
        <w:rPr>
          <w:rFonts w:ascii="Times New Roman" w:eastAsia="Times New Roman" w:hAnsi="Times New Roman" w:cs="Times New Roman"/>
          <w:color w:val="333333"/>
          <w:sz w:val="28"/>
          <w:szCs w:val="28"/>
          <w:lang w:eastAsia="ru-RU"/>
        </w:rPr>
        <w:t> </w:t>
      </w:r>
      <w:r w:rsidRPr="00D211DE">
        <w:rPr>
          <w:rFonts w:ascii="Times New Roman" w:eastAsia="Times New Roman" w:hAnsi="Times New Roman" w:cs="Times New Roman"/>
          <w:color w:val="000000"/>
          <w:sz w:val="28"/>
          <w:szCs w:val="28"/>
          <w:lang w:eastAsia="ru-RU"/>
        </w:rPr>
        <w:t>слов, 6 лет – </w:t>
      </w:r>
      <w:r w:rsidRPr="00D211DE">
        <w:rPr>
          <w:rFonts w:ascii="Times New Roman" w:eastAsia="Times New Roman" w:hAnsi="Times New Roman" w:cs="Times New Roman"/>
          <w:b/>
          <w:bCs/>
          <w:color w:val="C00000"/>
          <w:sz w:val="28"/>
          <w:szCs w:val="28"/>
          <w:lang w:eastAsia="ru-RU"/>
        </w:rPr>
        <w:t>3500</w:t>
      </w:r>
      <w:r w:rsidRPr="00D211DE">
        <w:rPr>
          <w:rFonts w:ascii="Times New Roman" w:eastAsia="Times New Roman" w:hAnsi="Times New Roman" w:cs="Times New Roman"/>
          <w:color w:val="000000"/>
          <w:sz w:val="28"/>
          <w:szCs w:val="28"/>
          <w:lang w:eastAsia="ru-RU"/>
        </w:rPr>
        <w:t> слов…</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Взрослый оперирует 10-12 тысячами слов.</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Правда, печально знаменитая Эллочка – «людоедка» из романа Ильфа и Петрова «13 стульев» обходилась всего 30 словами. Но вряд ли кто-нибудь из родителей пожелает такого своему чаду.</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b/>
          <w:bCs/>
          <w:color w:val="002060"/>
          <w:sz w:val="28"/>
          <w:szCs w:val="28"/>
          <w:u w:val="single"/>
          <w:lang w:eastAsia="ru-RU"/>
        </w:rPr>
        <w:t>Каков же качественный состав словаря дошкольников?</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xml:space="preserve">До 2-х лет – подавляющее большинство существительные и несколько глаголов. С 2-х лет постепенно появляются прилагательные, местоимения и наречия. После 4-х лет – деепричастия. Старший дошкольник употребляет все части речи. Многие слова из пассивного словаря переходят в </w:t>
      </w:r>
      <w:proofErr w:type="gramStart"/>
      <w:r w:rsidRPr="00D211DE">
        <w:rPr>
          <w:rFonts w:ascii="Times New Roman" w:eastAsia="Times New Roman" w:hAnsi="Times New Roman" w:cs="Times New Roman"/>
          <w:color w:val="000000"/>
          <w:sz w:val="28"/>
          <w:szCs w:val="28"/>
          <w:lang w:eastAsia="ru-RU"/>
        </w:rPr>
        <w:t>активный</w:t>
      </w:r>
      <w:proofErr w:type="gramEnd"/>
      <w:r w:rsidRPr="00D211DE">
        <w:rPr>
          <w:rFonts w:ascii="Times New Roman" w:eastAsia="Times New Roman" w:hAnsi="Times New Roman" w:cs="Times New Roman"/>
          <w:color w:val="000000"/>
          <w:sz w:val="28"/>
          <w:szCs w:val="28"/>
          <w:lang w:eastAsia="ru-RU"/>
        </w:rPr>
        <w:t>.</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Несмотря на значительное расширение лексики, ребёнок далёк от свободного пользования словами. Хорошей проверкой и показателем полноценного владения словарём является умение детей подбирать противоположные по смыслу слова (антонимы). Существительные (вход-выход), прилагательные (</w:t>
      </w:r>
      <w:proofErr w:type="gramStart"/>
      <w:r w:rsidRPr="00D211DE">
        <w:rPr>
          <w:rFonts w:ascii="Times New Roman" w:eastAsia="Times New Roman" w:hAnsi="Times New Roman" w:cs="Times New Roman"/>
          <w:color w:val="000000"/>
          <w:sz w:val="28"/>
          <w:szCs w:val="28"/>
          <w:lang w:eastAsia="ru-RU"/>
        </w:rPr>
        <w:t>горячий-холодный</w:t>
      </w:r>
      <w:proofErr w:type="gramEnd"/>
      <w:r w:rsidRPr="00D211DE">
        <w:rPr>
          <w:rFonts w:ascii="Times New Roman" w:eastAsia="Times New Roman" w:hAnsi="Times New Roman" w:cs="Times New Roman"/>
          <w:color w:val="000000"/>
          <w:sz w:val="28"/>
          <w:szCs w:val="28"/>
          <w:lang w:eastAsia="ru-RU"/>
        </w:rPr>
        <w:t>), наречия (быстро-медленно), глаголы (говорит-молчит). Подбирать прилагательные к существительному (каким может быть дождь? – холодным, грибным, кратковременным, сильным, проливным…) Подбирать наречия к глаголам (как может говорить человек? – чётко, громко, торопливо, тихо, быстро, медленно…) Подбирать близкие по смыслу слова-синонимы (ходит</w:t>
      </w:r>
      <w:proofErr w:type="gramStart"/>
      <w:r w:rsidRPr="00D211DE">
        <w:rPr>
          <w:rFonts w:ascii="Times New Roman" w:eastAsia="Times New Roman" w:hAnsi="Times New Roman" w:cs="Times New Roman"/>
          <w:color w:val="000000"/>
          <w:sz w:val="28"/>
          <w:szCs w:val="28"/>
          <w:lang w:eastAsia="ru-RU"/>
        </w:rPr>
        <w:t>ь-</w:t>
      </w:r>
      <w:proofErr w:type="gramEnd"/>
      <w:r w:rsidRPr="00D211DE">
        <w:rPr>
          <w:rFonts w:ascii="Times New Roman" w:eastAsia="Times New Roman" w:hAnsi="Times New Roman" w:cs="Times New Roman"/>
          <w:color w:val="000000"/>
          <w:sz w:val="28"/>
          <w:szCs w:val="28"/>
          <w:lang w:eastAsia="ru-RU"/>
        </w:rPr>
        <w:t xml:space="preserve"> идти, шагать, топать, вышагивать…)</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Предлагая детям такие задания, нетрудно убедиться, что их словарь всё ещё недостаточно богат по смыслу, они могут подобрать в недостаточном количестве и не всегда удачно.</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lastRenderedPageBreak/>
        <w:t>        Просим заметить, что, если у ребёнка крайне бедный словарь, это свидетельствует о серьёзном нарушении всех сторон речи. Бедность словарного запаса приводит к частым заменам одного названия другим по звуковому, морфологическому или смысловому признакам:</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спальня – это диван</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хлебница – там хлеб покупают</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лиственница – висит на ветках (листва)</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Неполноценность словаря проявляется в словообразовании:</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сливной компот (сливовый)</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пришила юбку (подшила юбку)</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шьёт руку (пришивает рукав)</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Точность, скорость подбора нужных слов, плавность речи при свободном высказывании являются показателями словарного запаса и умения правильно пользоваться им.</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xml:space="preserve">        Богатый, разнообразный лексикон дошкольника может радовать родителей только в том случае, если у него воспитана привычка </w:t>
      </w:r>
      <w:proofErr w:type="gramStart"/>
      <w:r w:rsidRPr="00D211DE">
        <w:rPr>
          <w:rFonts w:ascii="Times New Roman" w:eastAsia="Times New Roman" w:hAnsi="Times New Roman" w:cs="Times New Roman"/>
          <w:color w:val="000000"/>
          <w:sz w:val="28"/>
          <w:szCs w:val="28"/>
          <w:lang w:eastAsia="ru-RU"/>
        </w:rPr>
        <w:t>употреблять</w:t>
      </w:r>
      <w:proofErr w:type="gramEnd"/>
      <w:r w:rsidRPr="00D211DE">
        <w:rPr>
          <w:rFonts w:ascii="Times New Roman" w:eastAsia="Times New Roman" w:hAnsi="Times New Roman" w:cs="Times New Roman"/>
          <w:color w:val="000000"/>
          <w:sz w:val="28"/>
          <w:szCs w:val="28"/>
          <w:lang w:eastAsia="ru-RU"/>
        </w:rPr>
        <w:t xml:space="preserve"> слова, смысл которых ему известен, а о значении незнакомых справляться у старших. Без этого у ребёнка может появиться склонность к пустословию, бессмысленной болтовне, которую иные родители принимают за красноречие и не пресекают, а надо бы.</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Заботясь о насыщенной детской речи, надо вместе с тем соблюдать меру. Нельзя перегружать детский мозг огромными дозами таких недетских эпитетов, как «трогательный», «изысканный», «томный», «роковой»… Для ребёнка ни один из них не имеет никакого конкретного смысла, так как все они - за пределами его личного опыта.</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Теперь поговорим о конкретных играх и упражнениях, способствующих расширению словаря.</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lastRenderedPageBreak/>
        <w:t>Все родители, особенно мамы, загружены ежедневными домашними делами, к концу дня накапливается усталость, трудно выделить время для занятий с ребёнком. Большую часть времени семья проводит на кухне.</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Поэтому среди прочих рекомендую игры НА КУХНЕ.</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1312" behindDoc="0" locked="0" layoutInCell="1" allowOverlap="0" wp14:anchorId="75621478" wp14:editId="4EB8312F">
                <wp:simplePos x="0" y="0"/>
                <wp:positionH relativeFrom="column">
                  <wp:align>left</wp:align>
                </wp:positionH>
                <wp:positionV relativeFrom="line">
                  <wp:posOffset>0</wp:posOffset>
                </wp:positionV>
                <wp:extent cx="2628900" cy="1857375"/>
                <wp:effectExtent l="0" t="0" r="0" b="0"/>
                <wp:wrapSquare wrapText="bothSides"/>
                <wp:docPr id="33" name="AutoShape 64" descr="http://www.vseodetyah.com/editorfiles/deti-na-kuhne-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28900"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4" o:spid="_x0000_s1026" alt="http://www.vseodetyah.com/editorfiles/deti-na-kuhne-02.jpg" style="position:absolute;margin-left:0;margin-top:0;width:207pt;height:146.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" o:allowoverlap="f" filled="f" stroked="f">
                <o:lock v:ext="edit" aspectratio="t"/>
                <w10:wrap type="square" anchory="line"/>
              </v:rect>
            </w:pict>
          </mc:Fallback>
        </mc:AlternateContent>
      </w:r>
      <w:r w:rsidRPr="00D211DE">
        <w:rPr>
          <w:rFonts w:ascii="Arial" w:eastAsia="Times New Roman" w:hAnsi="Arial" w:cs="Arial"/>
          <w:color w:val="000000"/>
          <w:sz w:val="20"/>
          <w:szCs w:val="20"/>
          <w:lang w:eastAsia="ru-RU"/>
        </w:rPr>
        <w:t> </w:t>
      </w:r>
      <w:r w:rsidRPr="00D211DE">
        <w:rPr>
          <w:rFonts w:ascii="Times New Roman" w:eastAsia="Times New Roman" w:hAnsi="Times New Roman" w:cs="Times New Roman"/>
          <w:color w:val="000000"/>
          <w:sz w:val="28"/>
          <w:szCs w:val="28"/>
          <w:lang w:eastAsia="ru-RU"/>
        </w:rPr>
        <w:t>1. Играем в слова на кухне. Назвать предметы мебели. Назвать посуду. Какие продукты лежат в холодильнике? Выяснить: из чего делают растительное масло, колбасу, сыр</w:t>
      </w:r>
      <w:proofErr w:type="gramStart"/>
      <w:r w:rsidRPr="00D211DE">
        <w:rPr>
          <w:rFonts w:ascii="Times New Roman" w:eastAsia="Times New Roman" w:hAnsi="Times New Roman" w:cs="Times New Roman"/>
          <w:color w:val="000000"/>
          <w:sz w:val="28"/>
          <w:szCs w:val="28"/>
          <w:lang w:eastAsia="ru-RU"/>
        </w:rPr>
        <w:t>… К</w:t>
      </w:r>
      <w:proofErr w:type="gramEnd"/>
      <w:r w:rsidRPr="00D211DE">
        <w:rPr>
          <w:rFonts w:ascii="Times New Roman" w:eastAsia="Times New Roman" w:hAnsi="Times New Roman" w:cs="Times New Roman"/>
          <w:color w:val="000000"/>
          <w:sz w:val="28"/>
          <w:szCs w:val="28"/>
          <w:lang w:eastAsia="ru-RU"/>
        </w:rPr>
        <w:t xml:space="preserve">акие продукты лежат в шкафу. </w:t>
      </w:r>
      <w:proofErr w:type="gramStart"/>
      <w:r w:rsidRPr="00D211DE">
        <w:rPr>
          <w:rFonts w:ascii="Times New Roman" w:eastAsia="Times New Roman" w:hAnsi="Times New Roman" w:cs="Times New Roman"/>
          <w:color w:val="000000"/>
          <w:sz w:val="28"/>
          <w:szCs w:val="28"/>
          <w:lang w:eastAsia="ru-RU"/>
        </w:rPr>
        <w:t>Выяснить: из какого растения гречневая крупа (гречи), манная крупа (пшеница), геркулесовая крупа (овса)… Что на кухне сделано из дерева, стекла, металла?</w:t>
      </w:r>
      <w:proofErr w:type="gramEnd"/>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Что делает мама на кухне (активизация глаголов)?</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Варит, режет, моет, жарит, трёт, чистит, солит, тушит…</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Как мама (папа) всё делает (быстро, ловко, аккуратно, умело…)</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Блюдо, приготовленное мамой, какое? (Вкусное, аппетитное…)</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xml:space="preserve">        Помоги маме (папе)  разложить продукты. </w:t>
      </w:r>
      <w:proofErr w:type="gramStart"/>
      <w:r w:rsidRPr="00D211DE">
        <w:rPr>
          <w:rFonts w:ascii="Times New Roman" w:eastAsia="Times New Roman" w:hAnsi="Times New Roman" w:cs="Times New Roman"/>
          <w:color w:val="000000"/>
          <w:sz w:val="28"/>
          <w:szCs w:val="28"/>
          <w:lang w:eastAsia="ru-RU"/>
        </w:rPr>
        <w:t>(Куда положить хлеб?</w:t>
      </w:r>
      <w:proofErr w:type="gramEnd"/>
      <w:r w:rsidRPr="00D211DE">
        <w:rPr>
          <w:rFonts w:ascii="Times New Roman" w:eastAsia="Times New Roman" w:hAnsi="Times New Roman" w:cs="Times New Roman"/>
          <w:color w:val="000000"/>
          <w:sz w:val="28"/>
          <w:szCs w:val="28"/>
          <w:lang w:eastAsia="ru-RU"/>
        </w:rPr>
        <w:t xml:space="preserve"> В хлебницу. </w:t>
      </w:r>
      <w:proofErr w:type="gramStart"/>
      <w:r w:rsidRPr="00D211DE">
        <w:rPr>
          <w:rFonts w:ascii="Times New Roman" w:eastAsia="Times New Roman" w:hAnsi="Times New Roman" w:cs="Times New Roman"/>
          <w:color w:val="000000"/>
          <w:sz w:val="28"/>
          <w:szCs w:val="28"/>
          <w:lang w:eastAsia="ru-RU"/>
        </w:rPr>
        <w:t>Куда положить сахар, конфеты, сухари, масло…?)</w:t>
      </w:r>
      <w:proofErr w:type="gramEnd"/>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xml:space="preserve">        «Заготовки на зиму» (Компот из </w:t>
      </w:r>
      <w:proofErr w:type="gramStart"/>
      <w:r w:rsidRPr="00D211DE">
        <w:rPr>
          <w:rFonts w:ascii="Times New Roman" w:eastAsia="Times New Roman" w:hAnsi="Times New Roman" w:cs="Times New Roman"/>
          <w:color w:val="000000"/>
          <w:sz w:val="28"/>
          <w:szCs w:val="28"/>
          <w:lang w:eastAsia="ru-RU"/>
        </w:rPr>
        <w:t>яблок-яблочный</w:t>
      </w:r>
      <w:proofErr w:type="gramEnd"/>
      <w:r w:rsidRPr="00D211DE">
        <w:rPr>
          <w:rFonts w:ascii="Times New Roman" w:eastAsia="Times New Roman" w:hAnsi="Times New Roman" w:cs="Times New Roman"/>
          <w:color w:val="000000"/>
          <w:sz w:val="28"/>
          <w:szCs w:val="28"/>
          <w:lang w:eastAsia="ru-RU"/>
        </w:rPr>
        <w:t>, варенье из клубники-клубничное, желе из смородины-смородиновое, сок из тыквы-тыквенный…)</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2. Играем в слова в ванной комнате.</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2336" behindDoc="0" locked="0" layoutInCell="1" allowOverlap="0" wp14:anchorId="1E86F437" wp14:editId="3A53B4A1">
                <wp:simplePos x="0" y="0"/>
                <wp:positionH relativeFrom="column">
                  <wp:align>left</wp:align>
                </wp:positionH>
                <wp:positionV relativeFrom="line">
                  <wp:posOffset>0</wp:posOffset>
                </wp:positionV>
                <wp:extent cx="2838450" cy="1343025"/>
                <wp:effectExtent l="0" t="0" r="0" b="0"/>
                <wp:wrapSquare wrapText="bothSides"/>
                <wp:docPr id="32" name="AutoShape 65" descr="http://almetbaby.ru/wp-content/uploads/2015/02/гтгтена-ребенка-720x3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3845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5" o:spid="_x0000_s1026" alt="http://almetbaby.ru/wp-content/uploads/2015/02/гтгтена-ребенка-720x340.jpg" style="position:absolute;margin-left:0;margin-top:0;width:223.5pt;height:105.7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" o:allowoverlap="f" filled="f" stroked="f">
                <o:lock v:ext="edit" aspectratio="t"/>
                <w10:wrap type="square" anchory="line"/>
              </v:rect>
            </w:pict>
          </mc:Fallback>
        </mc:AlternateContent>
      </w:r>
      <w:proofErr w:type="gramStart"/>
      <w:r w:rsidRPr="00D211DE">
        <w:rPr>
          <w:rFonts w:ascii="Times New Roman" w:eastAsia="Times New Roman" w:hAnsi="Times New Roman" w:cs="Times New Roman"/>
          <w:color w:val="000000"/>
          <w:sz w:val="28"/>
          <w:szCs w:val="28"/>
          <w:lang w:eastAsia="ru-RU"/>
        </w:rPr>
        <w:t>Какие бывают полотенца? (махровое, льняное, вафельное, пушистое, банное…) Какое бывает мыло?</w:t>
      </w:r>
      <w:proofErr w:type="gramEnd"/>
      <w:r w:rsidRPr="00D211DE">
        <w:rPr>
          <w:rFonts w:ascii="Times New Roman" w:eastAsia="Times New Roman" w:hAnsi="Times New Roman" w:cs="Times New Roman"/>
          <w:color w:val="000000"/>
          <w:sz w:val="28"/>
          <w:szCs w:val="28"/>
          <w:lang w:eastAsia="ru-RU"/>
        </w:rPr>
        <w:t xml:space="preserve"> Что нужно, чтобы постирать? Что такое зубная щетка? Для чего она? Как она бывает?</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lastRenderedPageBreak/>
        <w:t>3. Играем в слова в комнате, в коридоре.</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4. Играем в слова на улице. (Погода, птицы, деревья, листья</w:t>
      </w:r>
      <w:proofErr w:type="gramStart"/>
      <w:r w:rsidRPr="00D211DE">
        <w:rPr>
          <w:rFonts w:ascii="Times New Roman" w:eastAsia="Times New Roman" w:hAnsi="Times New Roman" w:cs="Times New Roman"/>
          <w:color w:val="000000"/>
          <w:sz w:val="28"/>
          <w:szCs w:val="28"/>
          <w:lang w:eastAsia="ru-RU"/>
        </w:rPr>
        <w:t>..)</w:t>
      </w:r>
      <w:proofErr w:type="gramEnd"/>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3360" behindDoc="0" locked="0" layoutInCell="1" allowOverlap="0" wp14:anchorId="5EE38B03" wp14:editId="5A58E6E7">
                <wp:simplePos x="0" y="0"/>
                <wp:positionH relativeFrom="column">
                  <wp:align>left</wp:align>
                </wp:positionH>
                <wp:positionV relativeFrom="line">
                  <wp:posOffset>0</wp:posOffset>
                </wp:positionV>
                <wp:extent cx="1924050" cy="1981200"/>
                <wp:effectExtent l="0" t="0" r="0" b="0"/>
                <wp:wrapSquare wrapText="bothSides"/>
                <wp:docPr id="30" name="AutoShape 66" descr="http://ts3.mm.bing.net/th?id=HN.607986160670082501&amp;pid=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2405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6" o:spid="_x0000_s1026" alt="http://ts3.mm.bing.net/th?id=HN.607986160670082501&amp;pid=1.7" style="position:absolute;margin-left:0;margin-top:0;width:151.5pt;height:156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" o:allowoverlap="f" filled="f" stroked="f">
                <o:lock v:ext="edit" aspectratio="t"/>
                <w10:wrap type="square" anchory="line"/>
              </v:rect>
            </w:pict>
          </mc:Fallback>
        </mc:AlternateContent>
      </w:r>
      <w:r w:rsidRPr="00D211DE">
        <w:rPr>
          <w:rFonts w:ascii="Times New Roman" w:eastAsia="Times New Roman" w:hAnsi="Times New Roman" w:cs="Times New Roman"/>
          <w:color w:val="000000"/>
          <w:sz w:val="28"/>
          <w:szCs w:val="28"/>
          <w:lang w:eastAsia="ru-RU"/>
        </w:rPr>
        <w:t>5. Прочитав малышу сказку, рассказ, стихотворение, полезно поговорить с ним не только о содержании прочитанного как это чаще всего делается, но и о художественных средствах выразительности, спросить, например, какими словами описано утро, поле, цветы, солнце, какими выражениями передано состояние персонажа, его радости, страха.</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6. Хорошо активизируют и обогащают словарь кроссворды и загадки.</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7. Игры с мячом («</w:t>
      </w:r>
      <w:proofErr w:type="gramStart"/>
      <w:r w:rsidRPr="00D211DE">
        <w:rPr>
          <w:rFonts w:ascii="Times New Roman" w:eastAsia="Times New Roman" w:hAnsi="Times New Roman" w:cs="Times New Roman"/>
          <w:color w:val="000000"/>
          <w:sz w:val="28"/>
          <w:szCs w:val="28"/>
          <w:lang w:eastAsia="ru-RU"/>
        </w:rPr>
        <w:t>Съедобное-несъедобное</w:t>
      </w:r>
      <w:proofErr w:type="gramEnd"/>
      <w:r w:rsidRPr="00D211DE">
        <w:rPr>
          <w:rFonts w:ascii="Times New Roman" w:eastAsia="Times New Roman" w:hAnsi="Times New Roman" w:cs="Times New Roman"/>
          <w:color w:val="000000"/>
          <w:sz w:val="28"/>
          <w:szCs w:val="28"/>
          <w:lang w:eastAsia="ru-RU"/>
        </w:rPr>
        <w:t>», «Я знаю пять названий деревьев, цветом, имён…»)</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8. «Доскажи словечко» (Ворона каркает, а воробей… Сова летает, а змея…)</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9. «Скажи наоборот» (антонимы).</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10. «Слова-приятели» (синонимы).</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11. «Моя половина, твоя половина» (</w:t>
      </w:r>
      <w:proofErr w:type="gramStart"/>
      <w:r w:rsidRPr="00D211DE">
        <w:rPr>
          <w:rFonts w:ascii="Times New Roman" w:eastAsia="Times New Roman" w:hAnsi="Times New Roman" w:cs="Times New Roman"/>
          <w:color w:val="000000"/>
          <w:sz w:val="28"/>
          <w:szCs w:val="28"/>
          <w:lang w:eastAsia="ru-RU"/>
        </w:rPr>
        <w:t>вело-</w:t>
      </w:r>
      <w:proofErr w:type="spellStart"/>
      <w:r w:rsidRPr="00D211DE">
        <w:rPr>
          <w:rFonts w:ascii="Times New Roman" w:eastAsia="Times New Roman" w:hAnsi="Times New Roman" w:cs="Times New Roman"/>
          <w:color w:val="000000"/>
          <w:sz w:val="28"/>
          <w:szCs w:val="28"/>
          <w:lang w:eastAsia="ru-RU"/>
        </w:rPr>
        <w:t>сипед</w:t>
      </w:r>
      <w:proofErr w:type="spellEnd"/>
      <w:proofErr w:type="gramEnd"/>
      <w:r w:rsidRPr="00D211DE">
        <w:rPr>
          <w:rFonts w:ascii="Times New Roman" w:eastAsia="Times New Roman" w:hAnsi="Times New Roman" w:cs="Times New Roman"/>
          <w:color w:val="000000"/>
          <w:sz w:val="28"/>
          <w:szCs w:val="28"/>
          <w:lang w:eastAsia="ru-RU"/>
        </w:rPr>
        <w:t>, паро-ход…)</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12. «Я дарю тебе словечко» (Родители называют ребёнку каждый выходной по одному новому слову, объясняя значение, собирают новые слова в копилку, играют с ними).</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ПРОТАЛИНА, МАРМЕЛАД, ЩЕРБЕТ…</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13. «Вкусные слова», «Кислые слова», «Снежные слова»…</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14. «Найди лишнее слово, объясни»</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ХРАБРЫЙ, ЗВОНКИЙ, СМЕЛЫЙ, ОТВАЖНЫЙ</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lastRenderedPageBreak/>
        <w:t>ТАНЯ, КОСТЯ, ВИТЯ, ИВАНОВ</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15. «Узнай по частям целое» (спинка, ножки, сидение – стул)</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16. «Интересные слова» (многозначность)</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РУЧКА – у двери, у куклы, пишущая</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КЛЮЧ  - от замка, ручей</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17. «Замени другими выражениями»</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Свежий ветер, свежая газета, свежая рубашка, свежий хлеб</w:t>
      </w:r>
      <w:proofErr w:type="gramStart"/>
      <w:r w:rsidRPr="00D211DE">
        <w:rPr>
          <w:rFonts w:ascii="Times New Roman" w:eastAsia="Times New Roman" w:hAnsi="Times New Roman" w:cs="Times New Roman"/>
          <w:color w:val="000000"/>
          <w:sz w:val="28"/>
          <w:szCs w:val="28"/>
          <w:lang w:eastAsia="ru-RU"/>
        </w:rPr>
        <w:t>..</w:t>
      </w:r>
      <w:proofErr w:type="gramEnd"/>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18. «</w:t>
      </w:r>
      <w:proofErr w:type="spellStart"/>
      <w:r w:rsidRPr="00D211DE">
        <w:rPr>
          <w:rFonts w:ascii="Times New Roman" w:eastAsia="Times New Roman" w:hAnsi="Times New Roman" w:cs="Times New Roman"/>
          <w:color w:val="000000"/>
          <w:sz w:val="28"/>
          <w:szCs w:val="28"/>
          <w:lang w:eastAsia="ru-RU"/>
        </w:rPr>
        <w:t>Объяснялки</w:t>
      </w:r>
      <w:proofErr w:type="spellEnd"/>
      <w:r w:rsidRPr="00D211DE">
        <w:rPr>
          <w:rFonts w:ascii="Times New Roman" w:eastAsia="Times New Roman" w:hAnsi="Times New Roman" w:cs="Times New Roman"/>
          <w:color w:val="000000"/>
          <w:sz w:val="28"/>
          <w:szCs w:val="28"/>
          <w:lang w:eastAsia="ru-RU"/>
        </w:rPr>
        <w:t>» (</w:t>
      </w:r>
      <w:proofErr w:type="gramStart"/>
      <w:r w:rsidRPr="00D211DE">
        <w:rPr>
          <w:rFonts w:ascii="Times New Roman" w:eastAsia="Times New Roman" w:hAnsi="Times New Roman" w:cs="Times New Roman"/>
          <w:color w:val="000000"/>
          <w:sz w:val="28"/>
          <w:szCs w:val="28"/>
          <w:lang w:eastAsia="ru-RU"/>
        </w:rPr>
        <w:t>гнездо-птичий</w:t>
      </w:r>
      <w:proofErr w:type="gramEnd"/>
      <w:r w:rsidRPr="00D211DE">
        <w:rPr>
          <w:rFonts w:ascii="Times New Roman" w:eastAsia="Times New Roman" w:hAnsi="Times New Roman" w:cs="Times New Roman"/>
          <w:color w:val="000000"/>
          <w:sz w:val="28"/>
          <w:szCs w:val="28"/>
          <w:lang w:eastAsia="ru-RU"/>
        </w:rPr>
        <w:t xml:space="preserve"> домик, птенчик – детёныш птицы)</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19. «Подбери действия» (</w:t>
      </w:r>
      <w:proofErr w:type="gramStart"/>
      <w:r w:rsidRPr="00D211DE">
        <w:rPr>
          <w:rFonts w:ascii="Times New Roman" w:eastAsia="Times New Roman" w:hAnsi="Times New Roman" w:cs="Times New Roman"/>
          <w:color w:val="000000"/>
          <w:sz w:val="28"/>
          <w:szCs w:val="28"/>
          <w:lang w:eastAsia="ru-RU"/>
        </w:rPr>
        <w:t>метель-метёт</w:t>
      </w:r>
      <w:proofErr w:type="gramEnd"/>
      <w:r w:rsidRPr="00D211DE">
        <w:rPr>
          <w:rFonts w:ascii="Times New Roman" w:eastAsia="Times New Roman" w:hAnsi="Times New Roman" w:cs="Times New Roman"/>
          <w:color w:val="000000"/>
          <w:sz w:val="28"/>
          <w:szCs w:val="28"/>
          <w:lang w:eastAsia="ru-RU"/>
        </w:rPr>
        <w:t>, гром-гремит…)</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20. «Сравни по вкусу» (лимон-мёд), по прочности, по высоте…</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xml:space="preserve">        Работая над словарём, обращайтесь не только к активному речевому запасу (тем словам, которые ребёнок постоянно использует), но и пассивному (т. е. к тем словам, которые хранятся в памяти). </w:t>
      </w:r>
      <w:proofErr w:type="spellStart"/>
      <w:r w:rsidRPr="00D211DE">
        <w:rPr>
          <w:rFonts w:ascii="Times New Roman" w:eastAsia="Times New Roman" w:hAnsi="Times New Roman" w:cs="Times New Roman"/>
          <w:color w:val="000000"/>
          <w:sz w:val="28"/>
          <w:szCs w:val="28"/>
          <w:lang w:eastAsia="ru-RU"/>
        </w:rPr>
        <w:t>Стимулируёте</w:t>
      </w:r>
      <w:proofErr w:type="spellEnd"/>
      <w:r w:rsidRPr="00D211DE">
        <w:rPr>
          <w:rFonts w:ascii="Times New Roman" w:eastAsia="Times New Roman" w:hAnsi="Times New Roman" w:cs="Times New Roman"/>
          <w:color w:val="000000"/>
          <w:sz w:val="28"/>
          <w:szCs w:val="28"/>
          <w:lang w:eastAsia="ru-RU"/>
        </w:rPr>
        <w:t xml:space="preserve"> его к употреблению в речи слов, которые он знает, но использует редко.</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4384" behindDoc="0" locked="0" layoutInCell="1" allowOverlap="0" wp14:anchorId="2344D1CA" wp14:editId="223106AE">
                <wp:simplePos x="0" y="0"/>
                <wp:positionH relativeFrom="column">
                  <wp:align>left</wp:align>
                </wp:positionH>
                <wp:positionV relativeFrom="line">
                  <wp:posOffset>0</wp:posOffset>
                </wp:positionV>
                <wp:extent cx="2552700" cy="1895475"/>
                <wp:effectExtent l="0" t="0" r="0" b="0"/>
                <wp:wrapSquare wrapText="bothSides"/>
                <wp:docPr id="29" name="AutoShape 67" descr="http://mamochki-detishki.ru/wp-content/uploads/2010/03/14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2700"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7" o:spid="_x0000_s1026" alt="http://mamochki-detishki.ru/wp-content/uploads/2010/03/149.jpg" style="position:absolute;margin-left:0;margin-top:0;width:201pt;height:149.25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" o:allowoverlap="f" filled="f" stroked="f">
                <o:lock v:ext="edit" aspectratio="t"/>
                <w10:wrap type="square" anchory="line"/>
              </v:rect>
            </w:pict>
          </mc:Fallback>
        </mc:AlternateContent>
      </w:r>
      <w:r w:rsidRPr="00D211DE">
        <w:rPr>
          <w:rFonts w:ascii="Times New Roman" w:eastAsia="Times New Roman" w:hAnsi="Times New Roman" w:cs="Times New Roman"/>
          <w:color w:val="000000"/>
          <w:sz w:val="28"/>
          <w:szCs w:val="28"/>
          <w:lang w:eastAsia="ru-RU"/>
        </w:rPr>
        <w:t>        Занимайтесь расширением словарного запаса повсюду: на улице, дома, во время просмотра телепередач, чтения книг, приготовления обеда, поездки на море, в деревню и т.д.</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Привлекайте внимание ребёнка к новым незнакомым словам, объясняя значение.</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p w:rsidR="00D211DE" w:rsidRPr="00D211DE" w:rsidRDefault="00D211DE" w:rsidP="00D211DE">
      <w:pPr>
        <w:shd w:val="clear" w:color="auto" w:fill="FFFFFF"/>
        <w:spacing w:before="90" w:after="90" w:line="293" w:lineRule="atLeast"/>
        <w:rPr>
          <w:rFonts w:ascii="Helvetica" w:eastAsia="Times New Roman" w:hAnsi="Helvetica" w:cs="Helvetica"/>
          <w:color w:val="333333"/>
          <w:sz w:val="20"/>
          <w:szCs w:val="20"/>
          <w:lang w:eastAsia="ru-RU"/>
        </w:rPr>
      </w:pPr>
      <w:r w:rsidRPr="00D211DE">
        <w:rPr>
          <w:rFonts w:ascii="Times New Roman" w:eastAsia="Times New Roman" w:hAnsi="Times New Roman" w:cs="Times New Roman"/>
          <w:color w:val="000000"/>
          <w:sz w:val="28"/>
          <w:szCs w:val="28"/>
          <w:lang w:eastAsia="ru-RU"/>
        </w:rPr>
        <w:t>        Помните, что расширение словаря – ежедневная, постоянная работа, которая длится у человека всю жизнь.</w:t>
      </w:r>
    </w:p>
    <w:p w:rsidR="00D211DE" w:rsidRPr="00D211DE" w:rsidRDefault="00D211DE" w:rsidP="00D211DE">
      <w:pPr>
        <w:shd w:val="clear" w:color="auto" w:fill="FFFFFF"/>
        <w:spacing w:after="135" w:line="240" w:lineRule="auto"/>
        <w:rPr>
          <w:rFonts w:ascii="Helvetica" w:eastAsia="Times New Roman" w:hAnsi="Helvetica" w:cs="Helvetica"/>
          <w:color w:val="333333"/>
          <w:sz w:val="20"/>
          <w:szCs w:val="20"/>
          <w:lang w:eastAsia="ru-RU"/>
        </w:rPr>
      </w:pPr>
      <w:r w:rsidRPr="00D211DE">
        <w:rPr>
          <w:rFonts w:ascii="Helvetica" w:eastAsia="Times New Roman" w:hAnsi="Helvetica" w:cs="Helvetica"/>
          <w:color w:val="333333"/>
          <w:sz w:val="20"/>
          <w:szCs w:val="20"/>
          <w:lang w:eastAsia="ru-RU"/>
        </w:rPr>
        <w:t> </w:t>
      </w:r>
    </w:p>
    <w:sectPr w:rsidR="00D211DE" w:rsidRPr="00D21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44C"/>
    <w:multiLevelType w:val="multilevel"/>
    <w:tmpl w:val="5DC8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0621F6"/>
    <w:multiLevelType w:val="multilevel"/>
    <w:tmpl w:val="445A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B8"/>
    <w:rsid w:val="002D76B4"/>
    <w:rsid w:val="009D76B8"/>
    <w:rsid w:val="00D2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55496">
      <w:bodyDiv w:val="1"/>
      <w:marLeft w:val="0"/>
      <w:marRight w:val="0"/>
      <w:marTop w:val="0"/>
      <w:marBottom w:val="0"/>
      <w:divBdr>
        <w:top w:val="none" w:sz="0" w:space="0" w:color="auto"/>
        <w:left w:val="none" w:sz="0" w:space="0" w:color="auto"/>
        <w:bottom w:val="none" w:sz="0" w:space="0" w:color="auto"/>
        <w:right w:val="none" w:sz="0" w:space="0" w:color="auto"/>
      </w:divBdr>
      <w:divsChild>
        <w:div w:id="187065894">
          <w:marLeft w:val="0"/>
          <w:marRight w:val="0"/>
          <w:marTop w:val="0"/>
          <w:marBottom w:val="0"/>
          <w:divBdr>
            <w:top w:val="none" w:sz="0" w:space="0" w:color="auto"/>
            <w:left w:val="none" w:sz="0" w:space="0" w:color="auto"/>
            <w:bottom w:val="none" w:sz="0" w:space="0" w:color="auto"/>
            <w:right w:val="none" w:sz="0" w:space="0" w:color="auto"/>
          </w:divBdr>
          <w:divsChild>
            <w:div w:id="86387715">
              <w:marLeft w:val="0"/>
              <w:marRight w:val="0"/>
              <w:marTop w:val="0"/>
              <w:marBottom w:val="0"/>
              <w:divBdr>
                <w:top w:val="none" w:sz="0" w:space="0" w:color="auto"/>
                <w:left w:val="none" w:sz="0" w:space="0" w:color="auto"/>
                <w:bottom w:val="none" w:sz="0" w:space="0" w:color="auto"/>
                <w:right w:val="none" w:sz="0" w:space="0" w:color="auto"/>
              </w:divBdr>
              <w:divsChild>
                <w:div w:id="783883910">
                  <w:marLeft w:val="0"/>
                  <w:marRight w:val="0"/>
                  <w:marTop w:val="0"/>
                  <w:marBottom w:val="0"/>
                  <w:divBdr>
                    <w:top w:val="none" w:sz="0" w:space="0" w:color="auto"/>
                    <w:left w:val="none" w:sz="0" w:space="0" w:color="auto"/>
                    <w:bottom w:val="none" w:sz="0" w:space="0" w:color="auto"/>
                    <w:right w:val="none" w:sz="0" w:space="0" w:color="auto"/>
                  </w:divBdr>
                </w:div>
                <w:div w:id="1666321669">
                  <w:marLeft w:val="0"/>
                  <w:marRight w:val="0"/>
                  <w:marTop w:val="0"/>
                  <w:marBottom w:val="0"/>
                  <w:divBdr>
                    <w:top w:val="none" w:sz="0" w:space="0" w:color="auto"/>
                    <w:left w:val="none" w:sz="0" w:space="0" w:color="auto"/>
                    <w:bottom w:val="none" w:sz="0" w:space="0" w:color="auto"/>
                    <w:right w:val="none" w:sz="0" w:space="0" w:color="auto"/>
                  </w:divBdr>
                  <w:divsChild>
                    <w:div w:id="546912170">
                      <w:marLeft w:val="0"/>
                      <w:marRight w:val="0"/>
                      <w:marTop w:val="0"/>
                      <w:marBottom w:val="0"/>
                      <w:divBdr>
                        <w:top w:val="none" w:sz="0" w:space="0" w:color="auto"/>
                        <w:left w:val="none" w:sz="0" w:space="0" w:color="auto"/>
                        <w:bottom w:val="none" w:sz="0" w:space="0" w:color="auto"/>
                        <w:right w:val="none" w:sz="0" w:space="0" w:color="auto"/>
                      </w:divBdr>
                      <w:divsChild>
                        <w:div w:id="2132356210">
                          <w:marLeft w:val="0"/>
                          <w:marRight w:val="0"/>
                          <w:marTop w:val="0"/>
                          <w:marBottom w:val="0"/>
                          <w:divBdr>
                            <w:top w:val="none" w:sz="0" w:space="0" w:color="auto"/>
                            <w:left w:val="none" w:sz="0" w:space="0" w:color="auto"/>
                            <w:bottom w:val="none" w:sz="0" w:space="0" w:color="auto"/>
                            <w:right w:val="none" w:sz="0" w:space="0" w:color="auto"/>
                          </w:divBdr>
                        </w:div>
                      </w:divsChild>
                    </w:div>
                    <w:div w:id="539705574">
                      <w:marLeft w:val="300"/>
                      <w:marRight w:val="0"/>
                      <w:marTop w:val="0"/>
                      <w:marBottom w:val="0"/>
                      <w:divBdr>
                        <w:top w:val="none" w:sz="0" w:space="0" w:color="auto"/>
                        <w:left w:val="none" w:sz="0" w:space="0" w:color="auto"/>
                        <w:bottom w:val="none" w:sz="0" w:space="0" w:color="auto"/>
                        <w:right w:val="none" w:sz="0" w:space="0" w:color="auto"/>
                      </w:divBdr>
                      <w:divsChild>
                        <w:div w:id="11513608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307177093">
          <w:marLeft w:val="0"/>
          <w:marRight w:val="0"/>
          <w:marTop w:val="0"/>
          <w:marBottom w:val="0"/>
          <w:divBdr>
            <w:top w:val="none" w:sz="0" w:space="0" w:color="auto"/>
            <w:left w:val="none" w:sz="0" w:space="0" w:color="auto"/>
            <w:bottom w:val="none" w:sz="0" w:space="0" w:color="auto"/>
            <w:right w:val="none" w:sz="0" w:space="0" w:color="auto"/>
          </w:divBdr>
          <w:divsChild>
            <w:div w:id="9423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Yaroha</dc:creator>
  <cp:keywords/>
  <dc:description/>
  <cp:lastModifiedBy>Yaroha</cp:lastModifiedBy>
  <cp:revision>2</cp:revision>
  <dcterms:created xsi:type="dcterms:W3CDTF">2016-09-25T20:11:00Z</dcterms:created>
  <dcterms:modified xsi:type="dcterms:W3CDTF">2016-09-25T20:21:00Z</dcterms:modified>
</cp:coreProperties>
</file>