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19" w:rsidRPr="00766F19" w:rsidRDefault="00766F19" w:rsidP="00766F19">
      <w:pPr>
        <w:shd w:val="clear" w:color="auto" w:fill="FFFFFF"/>
        <w:spacing w:after="0" w:line="240" w:lineRule="auto"/>
        <w:textAlignment w:val="baseline"/>
        <w:outlineLvl w:val="1"/>
        <w:rPr>
          <w:rFonts w:ascii="Arial" w:eastAsia="Times New Roman" w:hAnsi="Arial" w:cs="Arial"/>
          <w:b/>
          <w:bCs/>
          <w:color w:val="222222"/>
          <w:sz w:val="40"/>
          <w:szCs w:val="40"/>
        </w:rPr>
      </w:pPr>
      <w:r w:rsidRPr="00766F19">
        <w:rPr>
          <w:rFonts w:ascii="Arial" w:eastAsia="Times New Roman" w:hAnsi="Arial" w:cs="Arial"/>
          <w:b/>
          <w:bCs/>
          <w:color w:val="222222"/>
          <w:sz w:val="40"/>
          <w:szCs w:val="40"/>
        </w:rPr>
        <w:t xml:space="preserve">ГИПЕРАКТИВНОСТЬ: портрет </w:t>
      </w:r>
      <w:proofErr w:type="spellStart"/>
      <w:r w:rsidRPr="00766F19">
        <w:rPr>
          <w:rFonts w:ascii="Arial" w:eastAsia="Times New Roman" w:hAnsi="Arial" w:cs="Arial"/>
          <w:b/>
          <w:bCs/>
          <w:color w:val="222222"/>
          <w:sz w:val="40"/>
          <w:szCs w:val="40"/>
        </w:rPr>
        <w:t>гиперактивного</w:t>
      </w:r>
      <w:proofErr w:type="spellEnd"/>
      <w:r w:rsidRPr="00766F19">
        <w:rPr>
          <w:rFonts w:ascii="Arial" w:eastAsia="Times New Roman" w:hAnsi="Arial" w:cs="Arial"/>
          <w:b/>
          <w:bCs/>
          <w:color w:val="222222"/>
          <w:sz w:val="40"/>
          <w:szCs w:val="40"/>
        </w:rPr>
        <w:t xml:space="preserve"> ребенка, как помочь</w:t>
      </w:r>
    </w:p>
    <w:p w:rsidR="00000000" w:rsidRDefault="00766F19"/>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proofErr w:type="gramStart"/>
      <w:r w:rsidRPr="00766F19">
        <w:rPr>
          <w:rFonts w:ascii="Arial" w:eastAsia="Times New Roman" w:hAnsi="Arial" w:cs="Arial"/>
          <w:color w:val="222222"/>
        </w:rPr>
        <w:t>«</w:t>
      </w:r>
      <w:proofErr w:type="spellStart"/>
      <w:r w:rsidRPr="00766F19">
        <w:rPr>
          <w:rFonts w:ascii="Arial" w:eastAsia="Times New Roman" w:hAnsi="Arial" w:cs="Arial"/>
          <w:color w:val="222222"/>
        </w:rPr>
        <w:t>Гипер</w:t>
      </w:r>
      <w:proofErr w:type="spellEnd"/>
      <w:r w:rsidRPr="00766F19">
        <w:rPr>
          <w:rFonts w:ascii="Arial" w:eastAsia="Times New Roman" w:hAnsi="Arial" w:cs="Arial"/>
          <w:color w:val="222222"/>
        </w:rPr>
        <w:t>…» — (от греч.</w:t>
      </w:r>
      <w:proofErr w:type="gramEnd"/>
      <w:r w:rsidRPr="00766F19">
        <w:rPr>
          <w:rFonts w:ascii="Arial" w:eastAsia="Times New Roman" w:hAnsi="Arial" w:cs="Arial"/>
          <w:color w:val="222222"/>
        </w:rPr>
        <w:t xml:space="preserve"> HYPER – над, сверху) – указывает на превышение нормы</w:t>
      </w:r>
      <w:proofErr w:type="gramStart"/>
      <w:r w:rsidRPr="00766F19">
        <w:rPr>
          <w:rFonts w:ascii="Arial" w:eastAsia="Times New Roman" w:hAnsi="Arial" w:cs="Arial"/>
          <w:color w:val="222222"/>
        </w:rPr>
        <w:t>.</w:t>
      </w:r>
      <w:proofErr w:type="gramEnd"/>
      <w:r w:rsidRPr="00766F19">
        <w:rPr>
          <w:rFonts w:ascii="Arial" w:eastAsia="Times New Roman" w:hAnsi="Arial" w:cs="Arial"/>
          <w:color w:val="222222"/>
        </w:rPr>
        <w:t xml:space="preserve"> </w:t>
      </w:r>
      <w:proofErr w:type="gramStart"/>
      <w:r w:rsidRPr="00766F19">
        <w:rPr>
          <w:rFonts w:ascii="Arial" w:eastAsia="Times New Roman" w:hAnsi="Arial" w:cs="Arial"/>
          <w:color w:val="222222"/>
        </w:rPr>
        <w:t>с</w:t>
      </w:r>
      <w:proofErr w:type="gramEnd"/>
      <w:r w:rsidRPr="00766F19">
        <w:rPr>
          <w:rFonts w:ascii="Arial" w:eastAsia="Times New Roman" w:hAnsi="Arial" w:cs="Arial"/>
          <w:color w:val="222222"/>
        </w:rPr>
        <w:t>лово «активный» от латинского «</w:t>
      </w:r>
      <w:proofErr w:type="spellStart"/>
      <w:r w:rsidRPr="00766F19">
        <w:rPr>
          <w:rFonts w:ascii="Arial" w:eastAsia="Times New Roman" w:hAnsi="Arial" w:cs="Arial"/>
          <w:color w:val="222222"/>
        </w:rPr>
        <w:t>activus</w:t>
      </w:r>
      <w:proofErr w:type="spellEnd"/>
      <w:r w:rsidRPr="00766F19">
        <w:rPr>
          <w:rFonts w:ascii="Arial" w:eastAsia="Times New Roman" w:hAnsi="Arial" w:cs="Arial"/>
          <w:color w:val="222222"/>
        </w:rPr>
        <w:t>» означает «действенный, деятельный».</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Внешние проявления </w:t>
      </w:r>
      <w:proofErr w:type="spellStart"/>
      <w:r w:rsidRPr="00766F19">
        <w:rPr>
          <w:rFonts w:ascii="Arial" w:eastAsia="Times New Roman" w:hAnsi="Arial" w:cs="Arial"/>
          <w:color w:val="222222"/>
        </w:rPr>
        <w:t>гиперактивности</w:t>
      </w:r>
      <w:proofErr w:type="spellEnd"/>
      <w:r w:rsidRPr="00766F19">
        <w:rPr>
          <w:rFonts w:ascii="Arial" w:eastAsia="Times New Roman" w:hAnsi="Arial" w:cs="Arial"/>
          <w:color w:val="222222"/>
        </w:rPr>
        <w:t xml:space="preserve"> – невнимательность, отвлекаемость, импульсивность, повышенная двигательная активность.</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Первые проявления </w:t>
      </w:r>
      <w:proofErr w:type="spellStart"/>
      <w:r w:rsidRPr="00766F19">
        <w:rPr>
          <w:rFonts w:ascii="Arial" w:eastAsia="Times New Roman" w:hAnsi="Arial" w:cs="Arial"/>
          <w:color w:val="222222"/>
        </w:rPr>
        <w:t>гиперактивности</w:t>
      </w:r>
      <w:proofErr w:type="spellEnd"/>
      <w:r w:rsidRPr="00766F19">
        <w:rPr>
          <w:rFonts w:ascii="Arial" w:eastAsia="Times New Roman" w:hAnsi="Arial" w:cs="Arial"/>
          <w:color w:val="222222"/>
        </w:rPr>
        <w:t xml:space="preserve"> наблюдаются в возрасте до 7 лет и чаще встречаются у мальчиков, чем у девочек.</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Существуют различные мнения о причинах возникновения </w:t>
      </w:r>
      <w:proofErr w:type="spellStart"/>
      <w:r w:rsidRPr="00766F19">
        <w:rPr>
          <w:rFonts w:ascii="Arial" w:eastAsia="Times New Roman" w:hAnsi="Arial" w:cs="Arial"/>
          <w:color w:val="222222"/>
        </w:rPr>
        <w:t>гиперактивности</w:t>
      </w:r>
      <w:proofErr w:type="spellEnd"/>
      <w:r w:rsidRPr="00766F19">
        <w:rPr>
          <w:rFonts w:ascii="Arial" w:eastAsia="Times New Roman" w:hAnsi="Arial" w:cs="Arial"/>
          <w:color w:val="222222"/>
        </w:rPr>
        <w:t xml:space="preserve">: это могут быть генетические факторы, особенности строения и функционирования головного мозга, родовые травмы, инфекционные заболевания, перенесенные ребенком </w:t>
      </w:r>
      <w:proofErr w:type="gramStart"/>
      <w:r w:rsidRPr="00766F19">
        <w:rPr>
          <w:rFonts w:ascii="Arial" w:eastAsia="Times New Roman" w:hAnsi="Arial" w:cs="Arial"/>
          <w:color w:val="222222"/>
        </w:rPr>
        <w:t>в первые</w:t>
      </w:r>
      <w:proofErr w:type="gramEnd"/>
      <w:r w:rsidRPr="00766F19">
        <w:rPr>
          <w:rFonts w:ascii="Arial" w:eastAsia="Times New Roman" w:hAnsi="Arial" w:cs="Arial"/>
          <w:color w:val="222222"/>
        </w:rPr>
        <w:t xml:space="preserve"> месяцы жизни и т.д.</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Как правило, в основе синдрома </w:t>
      </w:r>
      <w:proofErr w:type="spellStart"/>
      <w:r w:rsidRPr="00766F19">
        <w:rPr>
          <w:rFonts w:ascii="Arial" w:eastAsia="Times New Roman" w:hAnsi="Arial" w:cs="Arial"/>
          <w:color w:val="222222"/>
        </w:rPr>
        <w:t>гиперактивности</w:t>
      </w:r>
      <w:proofErr w:type="spellEnd"/>
      <w:r w:rsidRPr="00766F19">
        <w:rPr>
          <w:rFonts w:ascii="Arial" w:eastAsia="Times New Roman" w:hAnsi="Arial" w:cs="Arial"/>
          <w:color w:val="222222"/>
        </w:rPr>
        <w:t xml:space="preserve"> лежит минимальная мозговая дисфункция (ММД), наличие которой определяет врач невропатолог после проведения специальной диагностики. При необходимости назначает </w:t>
      </w:r>
      <w:proofErr w:type="spellStart"/>
      <w:r w:rsidRPr="00766F19">
        <w:rPr>
          <w:rFonts w:ascii="Arial" w:eastAsia="Times New Roman" w:hAnsi="Arial" w:cs="Arial"/>
          <w:color w:val="222222"/>
        </w:rPr>
        <w:t>медико-ментозное</w:t>
      </w:r>
      <w:proofErr w:type="spellEnd"/>
      <w:r w:rsidRPr="00766F19">
        <w:rPr>
          <w:rFonts w:ascii="Arial" w:eastAsia="Times New Roman" w:hAnsi="Arial" w:cs="Arial"/>
          <w:color w:val="222222"/>
        </w:rPr>
        <w:t>  лечение.</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Каждый взрослый знает, сколько хлопот и неприятностей доставляет </w:t>
      </w:r>
      <w:proofErr w:type="spellStart"/>
      <w:r w:rsidRPr="00766F19">
        <w:rPr>
          <w:rFonts w:ascii="Arial" w:eastAsia="Times New Roman" w:hAnsi="Arial" w:cs="Arial"/>
          <w:color w:val="222222"/>
        </w:rPr>
        <w:t>гиперактивный</w:t>
      </w:r>
      <w:proofErr w:type="spellEnd"/>
      <w:r w:rsidRPr="00766F19">
        <w:rPr>
          <w:rFonts w:ascii="Arial" w:eastAsia="Times New Roman" w:hAnsi="Arial" w:cs="Arial"/>
          <w:color w:val="222222"/>
        </w:rPr>
        <w:t xml:space="preserve"> ребенок. Однако это только одна сторона медали. Нельзя забывать, что в первую очередь страдает сам ребенок. Ведь он не может вести себя так, как требуют взрослые, и не потому, что его физиологические возможности не позволяют ему сделать это.</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b/>
          <w:bCs/>
          <w:i/>
          <w:iCs/>
          <w:color w:val="222222"/>
        </w:rPr>
        <w:t xml:space="preserve">Портрет </w:t>
      </w:r>
      <w:proofErr w:type="spellStart"/>
      <w:r w:rsidRPr="00766F19">
        <w:rPr>
          <w:rFonts w:ascii="Arial" w:eastAsia="Times New Roman" w:hAnsi="Arial" w:cs="Arial"/>
          <w:b/>
          <w:bCs/>
          <w:i/>
          <w:iCs/>
          <w:color w:val="222222"/>
        </w:rPr>
        <w:t>гиперактивного</w:t>
      </w:r>
      <w:proofErr w:type="spellEnd"/>
      <w:r w:rsidRPr="00766F19">
        <w:rPr>
          <w:rFonts w:ascii="Arial" w:eastAsia="Times New Roman" w:hAnsi="Arial" w:cs="Arial"/>
          <w:b/>
          <w:bCs/>
          <w:i/>
          <w:iCs/>
          <w:color w:val="222222"/>
        </w:rPr>
        <w:t xml:space="preserve"> ребенка.</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Американский психолог В. </w:t>
      </w:r>
      <w:proofErr w:type="spellStart"/>
      <w:r w:rsidRPr="00766F19">
        <w:rPr>
          <w:rFonts w:ascii="Arial" w:eastAsia="Times New Roman" w:hAnsi="Arial" w:cs="Arial"/>
          <w:color w:val="222222"/>
        </w:rPr>
        <w:t>Оклендер</w:t>
      </w:r>
      <w:proofErr w:type="spellEnd"/>
      <w:r w:rsidRPr="00766F19">
        <w:rPr>
          <w:rFonts w:ascii="Arial" w:eastAsia="Times New Roman" w:hAnsi="Arial" w:cs="Arial"/>
          <w:color w:val="222222"/>
        </w:rPr>
        <w:t xml:space="preserve"> так характеризует этих детей: «</w:t>
      </w:r>
      <w:proofErr w:type="spellStart"/>
      <w:r w:rsidRPr="00766F19">
        <w:rPr>
          <w:rFonts w:ascii="Arial" w:eastAsia="Times New Roman" w:hAnsi="Arial" w:cs="Arial"/>
          <w:color w:val="222222"/>
        </w:rPr>
        <w:t>Гиперактивному</w:t>
      </w:r>
      <w:proofErr w:type="spellEnd"/>
      <w:r w:rsidRPr="00766F19">
        <w:rPr>
          <w:rFonts w:ascii="Arial" w:eastAsia="Times New Roman" w:hAnsi="Arial" w:cs="Arial"/>
          <w:color w:val="222222"/>
        </w:rPr>
        <w:t xml:space="preserve">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контроль. Он неуклюж, роняет или ломает вещи, проливает молоко. Такому ребенку трудно концентрировать свое внимание, он легко отвлекается, часто задает множество вопросов, но редко дожидается ответов».</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Поведение </w:t>
      </w:r>
      <w:proofErr w:type="spellStart"/>
      <w:r w:rsidRPr="00766F19">
        <w:rPr>
          <w:rFonts w:ascii="Arial" w:eastAsia="Times New Roman" w:hAnsi="Arial" w:cs="Arial"/>
          <w:color w:val="222222"/>
        </w:rPr>
        <w:t>гиперактивных</w:t>
      </w:r>
      <w:proofErr w:type="spellEnd"/>
      <w:r w:rsidRPr="00766F19">
        <w:rPr>
          <w:rFonts w:ascii="Arial" w:eastAsia="Times New Roman" w:hAnsi="Arial" w:cs="Arial"/>
          <w:color w:val="222222"/>
        </w:rPr>
        <w:t xml:space="preserve"> детей может быть внешне похожим на поведение детей с повышенной тревожностью. Однако поведение тревожного ребенка социально не разрушительно, а </w:t>
      </w:r>
      <w:proofErr w:type="spellStart"/>
      <w:r w:rsidRPr="00766F19">
        <w:rPr>
          <w:rFonts w:ascii="Arial" w:eastAsia="Times New Roman" w:hAnsi="Arial" w:cs="Arial"/>
          <w:color w:val="222222"/>
        </w:rPr>
        <w:t>гиперактивный</w:t>
      </w:r>
      <w:proofErr w:type="spellEnd"/>
      <w:r w:rsidRPr="00766F19">
        <w:rPr>
          <w:rFonts w:ascii="Arial" w:eastAsia="Times New Roman" w:hAnsi="Arial" w:cs="Arial"/>
          <w:color w:val="222222"/>
        </w:rPr>
        <w:t xml:space="preserve"> часто является источником разнообразных конфликтов, драк и просто недоразумений. Основные проявления </w:t>
      </w:r>
      <w:proofErr w:type="spellStart"/>
      <w:r w:rsidRPr="00766F19">
        <w:rPr>
          <w:rFonts w:ascii="Arial" w:eastAsia="Times New Roman" w:hAnsi="Arial" w:cs="Arial"/>
          <w:color w:val="222222"/>
        </w:rPr>
        <w:t>гиперактивности</w:t>
      </w:r>
      <w:proofErr w:type="spellEnd"/>
      <w:r w:rsidRPr="00766F19">
        <w:rPr>
          <w:rFonts w:ascii="Arial" w:eastAsia="Times New Roman" w:hAnsi="Arial" w:cs="Arial"/>
          <w:color w:val="222222"/>
        </w:rPr>
        <w:t xml:space="preserve"> можно разделить на 3 блока:</w:t>
      </w:r>
    </w:p>
    <w:p w:rsidR="00766F19" w:rsidRPr="00766F19" w:rsidRDefault="00766F19" w:rsidP="00766F19">
      <w:pPr>
        <w:numPr>
          <w:ilvl w:val="0"/>
          <w:numId w:val="1"/>
        </w:numPr>
        <w:shd w:val="clear" w:color="auto" w:fill="FFFFFF"/>
        <w:spacing w:after="0" w:line="324" w:lineRule="atLeast"/>
        <w:ind w:left="360"/>
        <w:textAlignment w:val="baseline"/>
        <w:rPr>
          <w:rFonts w:ascii="inherit" w:eastAsia="Times New Roman" w:hAnsi="inherit" w:cs="Arial"/>
          <w:color w:val="222222"/>
        </w:rPr>
      </w:pPr>
      <w:r w:rsidRPr="00766F19">
        <w:rPr>
          <w:rFonts w:ascii="inherit" w:eastAsia="Times New Roman" w:hAnsi="inherit" w:cs="Arial"/>
          <w:color w:val="222222"/>
        </w:rPr>
        <w:t>дефицит активного внимания;</w:t>
      </w:r>
    </w:p>
    <w:p w:rsidR="00766F19" w:rsidRPr="00766F19" w:rsidRDefault="00766F19" w:rsidP="00766F19">
      <w:pPr>
        <w:numPr>
          <w:ilvl w:val="0"/>
          <w:numId w:val="1"/>
        </w:numPr>
        <w:shd w:val="clear" w:color="auto" w:fill="FFFFFF"/>
        <w:spacing w:after="0" w:line="324" w:lineRule="atLeast"/>
        <w:ind w:left="360"/>
        <w:textAlignment w:val="baseline"/>
        <w:rPr>
          <w:rFonts w:ascii="inherit" w:eastAsia="Times New Roman" w:hAnsi="inherit" w:cs="Arial"/>
          <w:color w:val="222222"/>
        </w:rPr>
      </w:pPr>
      <w:r w:rsidRPr="00766F19">
        <w:rPr>
          <w:rFonts w:ascii="inherit" w:eastAsia="Times New Roman" w:hAnsi="inherit" w:cs="Arial"/>
          <w:color w:val="222222"/>
        </w:rPr>
        <w:t>двигательная расторможенность;</w:t>
      </w:r>
    </w:p>
    <w:p w:rsidR="00766F19" w:rsidRPr="00766F19" w:rsidRDefault="00766F19" w:rsidP="00766F19">
      <w:pPr>
        <w:numPr>
          <w:ilvl w:val="0"/>
          <w:numId w:val="1"/>
        </w:numPr>
        <w:shd w:val="clear" w:color="auto" w:fill="FFFFFF"/>
        <w:spacing w:after="0" w:line="324" w:lineRule="atLeast"/>
        <w:ind w:left="360"/>
        <w:textAlignment w:val="baseline"/>
        <w:rPr>
          <w:rFonts w:ascii="inherit" w:eastAsia="Times New Roman" w:hAnsi="inherit" w:cs="Arial"/>
          <w:color w:val="222222"/>
        </w:rPr>
      </w:pPr>
      <w:r w:rsidRPr="00766F19">
        <w:rPr>
          <w:rFonts w:ascii="inherit" w:eastAsia="Times New Roman" w:hAnsi="inherit" w:cs="Arial"/>
          <w:color w:val="222222"/>
        </w:rPr>
        <w:t>импульсивность.</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b/>
          <w:bCs/>
          <w:i/>
          <w:iCs/>
          <w:color w:val="222222"/>
        </w:rPr>
        <w:t xml:space="preserve">Как помочь </w:t>
      </w:r>
      <w:proofErr w:type="spellStart"/>
      <w:r w:rsidRPr="00766F19">
        <w:rPr>
          <w:rFonts w:ascii="Arial" w:eastAsia="Times New Roman" w:hAnsi="Arial" w:cs="Arial"/>
          <w:b/>
          <w:bCs/>
          <w:i/>
          <w:iCs/>
          <w:color w:val="222222"/>
        </w:rPr>
        <w:t>гиперактивному</w:t>
      </w:r>
      <w:proofErr w:type="spellEnd"/>
      <w:r w:rsidRPr="00766F19">
        <w:rPr>
          <w:rFonts w:ascii="Arial" w:eastAsia="Times New Roman" w:hAnsi="Arial" w:cs="Arial"/>
          <w:b/>
          <w:bCs/>
          <w:i/>
          <w:iCs/>
          <w:color w:val="222222"/>
        </w:rPr>
        <w:t xml:space="preserve"> ребенку?</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Основными ошибками взрослых при воспитании </w:t>
      </w:r>
      <w:proofErr w:type="spellStart"/>
      <w:r w:rsidRPr="00766F19">
        <w:rPr>
          <w:rFonts w:ascii="Arial" w:eastAsia="Times New Roman" w:hAnsi="Arial" w:cs="Arial"/>
          <w:color w:val="222222"/>
        </w:rPr>
        <w:t>гиперактивного</w:t>
      </w:r>
      <w:proofErr w:type="spellEnd"/>
      <w:r w:rsidRPr="00766F19">
        <w:rPr>
          <w:rFonts w:ascii="Arial" w:eastAsia="Times New Roman" w:hAnsi="Arial" w:cs="Arial"/>
          <w:color w:val="222222"/>
        </w:rPr>
        <w:t xml:space="preserve"> ребенка являются:</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lastRenderedPageBreak/>
        <w:t>▲ недостаток эмоционального внимания, подменяемого медицинским уходом;</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недостаток в твердости и контроля в воспитании;</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неумение воспитывать в детях навыки управления гневом.</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Как правило, </w:t>
      </w:r>
      <w:proofErr w:type="spellStart"/>
      <w:r w:rsidRPr="00766F19">
        <w:rPr>
          <w:rFonts w:ascii="Arial" w:eastAsia="Times New Roman" w:hAnsi="Arial" w:cs="Arial"/>
          <w:color w:val="222222"/>
        </w:rPr>
        <w:t>гиперактивный</w:t>
      </w:r>
      <w:proofErr w:type="spellEnd"/>
      <w:r w:rsidRPr="00766F19">
        <w:rPr>
          <w:rFonts w:ascii="Arial" w:eastAsia="Times New Roman" w:hAnsi="Arial" w:cs="Arial"/>
          <w:color w:val="222222"/>
        </w:rPr>
        <w:t xml:space="preserve"> ребенок проявляет признаки </w:t>
      </w:r>
      <w:proofErr w:type="spellStart"/>
      <w:r w:rsidRPr="00766F19">
        <w:rPr>
          <w:rFonts w:ascii="Arial" w:eastAsia="Times New Roman" w:hAnsi="Arial" w:cs="Arial"/>
          <w:color w:val="222222"/>
        </w:rPr>
        <w:t>гиперактивности</w:t>
      </w:r>
      <w:proofErr w:type="spellEnd"/>
      <w:r w:rsidRPr="00766F19">
        <w:rPr>
          <w:rFonts w:ascii="Arial" w:eastAsia="Times New Roman" w:hAnsi="Arial" w:cs="Arial"/>
          <w:color w:val="222222"/>
        </w:rPr>
        <w:t xml:space="preserve"> в гораздо меньшей степени, если он взаимодействует один на один </w:t>
      </w:r>
      <w:proofErr w:type="gramStart"/>
      <w:r w:rsidRPr="00766F19">
        <w:rPr>
          <w:rFonts w:ascii="Arial" w:eastAsia="Times New Roman" w:hAnsi="Arial" w:cs="Arial"/>
          <w:color w:val="222222"/>
        </w:rPr>
        <w:t>со</w:t>
      </w:r>
      <w:proofErr w:type="gramEnd"/>
      <w:r w:rsidRPr="00766F19">
        <w:rPr>
          <w:rFonts w:ascii="Arial" w:eastAsia="Times New Roman" w:hAnsi="Arial" w:cs="Arial"/>
          <w:color w:val="222222"/>
        </w:rPr>
        <w:t xml:space="preserve"> взрослым, особенно в том случае, когда между ними налажен эмоциональный контакт. Этим детям полезны игры с песком, крупой, водой, глиной. Неоценимую помощь оказывают релаксационные упражнения и упражнения на телесный контакт. Иногда </w:t>
      </w:r>
      <w:proofErr w:type="spellStart"/>
      <w:r w:rsidRPr="00766F19">
        <w:rPr>
          <w:rFonts w:ascii="Arial" w:eastAsia="Times New Roman" w:hAnsi="Arial" w:cs="Arial"/>
          <w:color w:val="222222"/>
        </w:rPr>
        <w:t>гиперактивность</w:t>
      </w:r>
      <w:proofErr w:type="spellEnd"/>
      <w:r w:rsidRPr="00766F19">
        <w:rPr>
          <w:rFonts w:ascii="Arial" w:eastAsia="Times New Roman" w:hAnsi="Arial" w:cs="Arial"/>
          <w:color w:val="222222"/>
        </w:rPr>
        <w:t xml:space="preserve"> сопровождается еще и вспышками агрессии, вызванными постоянным недовольством окружающих и огромным количеством замечаний и окриков. Взрослым необходимо понимать, что ребенок ни в чем не виноват и что бесконечные замечания и одергивания ребенка приведут не к послушанию, а к обострению поведенческих проявлений </w:t>
      </w:r>
      <w:proofErr w:type="spellStart"/>
      <w:r w:rsidRPr="00766F19">
        <w:rPr>
          <w:rFonts w:ascii="Arial" w:eastAsia="Times New Roman" w:hAnsi="Arial" w:cs="Arial"/>
          <w:color w:val="222222"/>
        </w:rPr>
        <w:t>гиперактивности</w:t>
      </w:r>
      <w:proofErr w:type="spellEnd"/>
      <w:r w:rsidRPr="00766F19">
        <w:rPr>
          <w:rFonts w:ascii="Arial" w:eastAsia="Times New Roman" w:hAnsi="Arial" w:cs="Arial"/>
          <w:color w:val="222222"/>
        </w:rPr>
        <w:t>.</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С </w:t>
      </w:r>
      <w:proofErr w:type="spellStart"/>
      <w:r w:rsidRPr="00766F19">
        <w:rPr>
          <w:rFonts w:ascii="Arial" w:eastAsia="Times New Roman" w:hAnsi="Arial" w:cs="Arial"/>
          <w:color w:val="222222"/>
        </w:rPr>
        <w:t>гиперактивным</w:t>
      </w:r>
      <w:proofErr w:type="spellEnd"/>
      <w:r w:rsidRPr="00766F19">
        <w:rPr>
          <w:rFonts w:ascii="Arial" w:eastAsia="Times New Roman" w:hAnsi="Arial" w:cs="Arial"/>
          <w:color w:val="222222"/>
        </w:rPr>
        <w:t xml:space="preserve"> ребенком необходимо общаться мягко, спокойно. Если взрослый выполняет вместе с ним учебное задание, то желательно, чтобы не было криков и приказаний, но и восторженных интонаций, эмоционально приподнятого тона</w:t>
      </w:r>
      <w:proofErr w:type="gramStart"/>
      <w:r w:rsidRPr="00766F19">
        <w:rPr>
          <w:rFonts w:ascii="Arial" w:eastAsia="Times New Roman" w:hAnsi="Arial" w:cs="Arial"/>
          <w:color w:val="222222"/>
        </w:rPr>
        <w:t>.</w:t>
      </w:r>
      <w:proofErr w:type="gramEnd"/>
      <w:r w:rsidRPr="00766F19">
        <w:rPr>
          <w:rFonts w:ascii="Arial" w:eastAsia="Times New Roman" w:hAnsi="Arial" w:cs="Arial"/>
          <w:color w:val="222222"/>
        </w:rPr>
        <w:t xml:space="preserve"> </w:t>
      </w:r>
      <w:proofErr w:type="spellStart"/>
      <w:proofErr w:type="gramStart"/>
      <w:r w:rsidRPr="00766F19">
        <w:rPr>
          <w:rFonts w:ascii="Arial" w:eastAsia="Times New Roman" w:hAnsi="Arial" w:cs="Arial"/>
          <w:color w:val="222222"/>
        </w:rPr>
        <w:t>г</w:t>
      </w:r>
      <w:proofErr w:type="gramEnd"/>
      <w:r w:rsidRPr="00766F19">
        <w:rPr>
          <w:rFonts w:ascii="Arial" w:eastAsia="Times New Roman" w:hAnsi="Arial" w:cs="Arial"/>
          <w:color w:val="222222"/>
        </w:rPr>
        <w:t>иперактивный</w:t>
      </w:r>
      <w:proofErr w:type="spellEnd"/>
      <w:r w:rsidRPr="00766F19">
        <w:rPr>
          <w:rFonts w:ascii="Arial" w:eastAsia="Times New Roman" w:hAnsi="Arial" w:cs="Arial"/>
          <w:color w:val="222222"/>
        </w:rPr>
        <w:t xml:space="preserve"> ребенок, будучи очень чувствительным и восприимчивым, скорее всего быстро присоединится к вашему настроению. эмоции его захлестнут и станут препятствием для дальнейших успешных действий.</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Многие родители жалуются, что их дети «с мотором», никогда не устают, чем бы они ни занимались. На самом деле это не так: излишняя активность ребенка после эмоционального перенапряжения, непоседливость могут быть проявлениями общей </w:t>
      </w:r>
      <w:proofErr w:type="spellStart"/>
      <w:r w:rsidRPr="00766F19">
        <w:rPr>
          <w:rFonts w:ascii="Arial" w:eastAsia="Times New Roman" w:hAnsi="Arial" w:cs="Arial"/>
          <w:color w:val="222222"/>
        </w:rPr>
        <w:t>ослабленности</w:t>
      </w:r>
      <w:proofErr w:type="spellEnd"/>
      <w:r w:rsidRPr="00766F19">
        <w:rPr>
          <w:rFonts w:ascii="Arial" w:eastAsia="Times New Roman" w:hAnsi="Arial" w:cs="Arial"/>
          <w:color w:val="222222"/>
        </w:rPr>
        <w:t xml:space="preserve"> мозга. Поэтому родителям необходимо строить распорядок дня таким образом, чтобы не перегружать ребенка.</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Если взрослый хочет добиться того, чтобы его </w:t>
      </w:r>
      <w:proofErr w:type="spellStart"/>
      <w:r w:rsidRPr="00766F19">
        <w:rPr>
          <w:rFonts w:ascii="Arial" w:eastAsia="Times New Roman" w:hAnsi="Arial" w:cs="Arial"/>
          <w:color w:val="222222"/>
        </w:rPr>
        <w:t>гиперактивный</w:t>
      </w:r>
      <w:proofErr w:type="spellEnd"/>
      <w:r w:rsidRPr="00766F19">
        <w:rPr>
          <w:rFonts w:ascii="Arial" w:eastAsia="Times New Roman" w:hAnsi="Arial" w:cs="Arial"/>
          <w:color w:val="222222"/>
        </w:rPr>
        <w:t xml:space="preserve"> ребенок выполнял указания и просьбы, надо научиться давать инструкции для него. Прежде всего, указания должны быть немногословными и содержат не более 10 слов. В противном случае ребенок просто «выключится» и не услышит вас. Родители не должны давать ребенку несколько заданий сразу, например: «Иди в детскую, убери игрушки, потом почисти зубы и приходи за стол…». Лучше дать те же указания, нор отдельно, добавляя следующее только после того, как выполнено предыдущее. Причем необходимо, чтобы задания были выполнимы для ребенка и физически, и по времени. Если родители считают, что какую-то деятельность ребенка необходимо запретить, то надо помнить, что запреты должны быть сформированы в очень четкой и непреклонной форме.</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proofErr w:type="spellStart"/>
      <w:r w:rsidRPr="00766F19">
        <w:rPr>
          <w:rFonts w:ascii="Arial" w:eastAsia="Times New Roman" w:hAnsi="Arial" w:cs="Arial"/>
          <w:color w:val="222222"/>
        </w:rPr>
        <w:t>Гиперактивные</w:t>
      </w:r>
      <w:proofErr w:type="spellEnd"/>
      <w:r w:rsidRPr="00766F19">
        <w:rPr>
          <w:rFonts w:ascii="Arial" w:eastAsia="Times New Roman" w:hAnsi="Arial" w:cs="Arial"/>
          <w:color w:val="222222"/>
        </w:rPr>
        <w:t xml:space="preserve"> дети в силу своей импульсивности не могут долго ждать. Поэтому все поощрения, обещанные ребенку взрослыми, надо предоставлять им сразу. Иначе ребенок будет ежеминутно напоминать родителям об их обещании, что может вызвать ответную негативную реакцию со стороны взрослых.</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Однако, помня о том, что </w:t>
      </w:r>
      <w:proofErr w:type="spellStart"/>
      <w:r w:rsidRPr="00766F19">
        <w:rPr>
          <w:rFonts w:ascii="Arial" w:eastAsia="Times New Roman" w:hAnsi="Arial" w:cs="Arial"/>
          <w:color w:val="222222"/>
        </w:rPr>
        <w:t>гиперактивному</w:t>
      </w:r>
      <w:proofErr w:type="spellEnd"/>
      <w:r w:rsidRPr="00766F19">
        <w:rPr>
          <w:rFonts w:ascii="Arial" w:eastAsia="Times New Roman" w:hAnsi="Arial" w:cs="Arial"/>
          <w:color w:val="222222"/>
        </w:rPr>
        <w:t xml:space="preserve"> ребенку для укрепления уверенности в себе необходимы похвала и одобрение взрослых, нельзя забывать о том, что если взрослый хочет похвалить ребенка, лучше это делать не слишком эмоционально, чтобы не </w:t>
      </w:r>
      <w:proofErr w:type="spellStart"/>
      <w:r w:rsidRPr="00766F19">
        <w:rPr>
          <w:rFonts w:ascii="Arial" w:eastAsia="Times New Roman" w:hAnsi="Arial" w:cs="Arial"/>
          <w:color w:val="222222"/>
        </w:rPr>
        <w:t>перевозбудить</w:t>
      </w:r>
      <w:proofErr w:type="spellEnd"/>
      <w:r w:rsidRPr="00766F19">
        <w:rPr>
          <w:rFonts w:ascii="Arial" w:eastAsia="Times New Roman" w:hAnsi="Arial" w:cs="Arial"/>
          <w:color w:val="222222"/>
        </w:rPr>
        <w:t xml:space="preserve"> его.</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Так как </w:t>
      </w:r>
      <w:proofErr w:type="spellStart"/>
      <w:r w:rsidRPr="00766F19">
        <w:rPr>
          <w:rFonts w:ascii="Arial" w:eastAsia="Times New Roman" w:hAnsi="Arial" w:cs="Arial"/>
          <w:color w:val="222222"/>
        </w:rPr>
        <w:t>гиперактивному</w:t>
      </w:r>
      <w:proofErr w:type="spellEnd"/>
      <w:r w:rsidRPr="00766F19">
        <w:rPr>
          <w:rFonts w:ascii="Arial" w:eastAsia="Times New Roman" w:hAnsi="Arial" w:cs="Arial"/>
          <w:color w:val="222222"/>
        </w:rPr>
        <w:t xml:space="preserve"> ребенку трудно контролировать свое поведение, нельзя от  него требовать </w:t>
      </w:r>
      <w:proofErr w:type="gramStart"/>
      <w:r w:rsidRPr="00766F19">
        <w:rPr>
          <w:rFonts w:ascii="Arial" w:eastAsia="Times New Roman" w:hAnsi="Arial" w:cs="Arial"/>
          <w:color w:val="222222"/>
        </w:rPr>
        <w:t>одновременно</w:t>
      </w:r>
      <w:proofErr w:type="gramEnd"/>
      <w:r w:rsidRPr="00766F19">
        <w:rPr>
          <w:rFonts w:ascii="Arial" w:eastAsia="Times New Roman" w:hAnsi="Arial" w:cs="Arial"/>
          <w:color w:val="222222"/>
        </w:rPr>
        <w:t xml:space="preserve"> быть внимательным, сидеть неподвижно и не перебивать взрослого. Так, во время чтения сказки, взрослый может дать ребенку возможность занять свои руки игрушкой, вставлять реплики.</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proofErr w:type="spellStart"/>
      <w:r w:rsidRPr="00766F19">
        <w:rPr>
          <w:rFonts w:ascii="Arial" w:eastAsia="Times New Roman" w:hAnsi="Arial" w:cs="Arial"/>
          <w:color w:val="222222"/>
        </w:rPr>
        <w:lastRenderedPageBreak/>
        <w:t>Гиперактивные</w:t>
      </w:r>
      <w:proofErr w:type="spellEnd"/>
      <w:r w:rsidRPr="00766F19">
        <w:rPr>
          <w:rFonts w:ascii="Arial" w:eastAsia="Times New Roman" w:hAnsi="Arial" w:cs="Arial"/>
          <w:color w:val="222222"/>
        </w:rPr>
        <w:t xml:space="preserve"> дети, в связи со своими индивидуальными особенностями, не всегда адекватно воспринимают родительскую любовь. Поэтому им в большей степени, чем другим, необходима уверенность в безусловной родительской любви.</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xml:space="preserve">Полезны </w:t>
      </w:r>
      <w:proofErr w:type="spellStart"/>
      <w:r w:rsidRPr="00766F19">
        <w:rPr>
          <w:rFonts w:ascii="Arial" w:eastAsia="Times New Roman" w:hAnsi="Arial" w:cs="Arial"/>
          <w:color w:val="222222"/>
        </w:rPr>
        <w:t>гиперактивному</w:t>
      </w:r>
      <w:proofErr w:type="spellEnd"/>
      <w:r w:rsidRPr="00766F19">
        <w:rPr>
          <w:rFonts w:ascii="Arial" w:eastAsia="Times New Roman" w:hAnsi="Arial" w:cs="Arial"/>
          <w:color w:val="222222"/>
        </w:rPr>
        <w:t xml:space="preserve"> ребенку и спокойные прогулки с родителями перед сном, во время которых родители имеют возможность откровенно, наедине поговорить с ребенком, узнать о его проблемах. А свежий воздух и размеренный шаг помогут ребенку успокоиться.</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w:t>
      </w:r>
    </w:p>
    <w:p w:rsidR="00766F19" w:rsidRPr="00766F19" w:rsidRDefault="00766F19" w:rsidP="00766F19">
      <w:pPr>
        <w:shd w:val="clear" w:color="auto" w:fill="FFFFFF"/>
        <w:spacing w:before="75" w:after="225" w:line="324" w:lineRule="atLeast"/>
        <w:textAlignment w:val="baseline"/>
        <w:rPr>
          <w:rFonts w:ascii="Arial" w:eastAsia="Times New Roman" w:hAnsi="Arial" w:cs="Arial"/>
          <w:color w:val="222222"/>
        </w:rPr>
      </w:pPr>
      <w:r w:rsidRPr="00766F19">
        <w:rPr>
          <w:rFonts w:ascii="Arial" w:eastAsia="Times New Roman" w:hAnsi="Arial" w:cs="Arial"/>
          <w:color w:val="222222"/>
        </w:rPr>
        <w:t> </w:t>
      </w:r>
    </w:p>
    <w:p w:rsidR="00766F19" w:rsidRDefault="00766F19"/>
    <w:sectPr w:rsidR="00766F19" w:rsidSect="00766F19">
      <w:pgSz w:w="11906" w:h="16838"/>
      <w:pgMar w:top="426"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37B22"/>
    <w:multiLevelType w:val="multilevel"/>
    <w:tmpl w:val="A8BE1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6F19"/>
    <w:rsid w:val="00766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6F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6F19"/>
    <w:rPr>
      <w:rFonts w:ascii="Times New Roman" w:eastAsia="Times New Roman" w:hAnsi="Times New Roman" w:cs="Times New Roman"/>
      <w:b/>
      <w:bCs/>
      <w:sz w:val="36"/>
      <w:szCs w:val="36"/>
    </w:rPr>
  </w:style>
  <w:style w:type="paragraph" w:styleId="a3">
    <w:name w:val="Normal (Web)"/>
    <w:basedOn w:val="a"/>
    <w:uiPriority w:val="99"/>
    <w:semiHidden/>
    <w:unhideWhenUsed/>
    <w:rsid w:val="00766F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66F19"/>
    <w:rPr>
      <w:i/>
      <w:iCs/>
    </w:rPr>
  </w:style>
</w:styles>
</file>

<file path=word/webSettings.xml><?xml version="1.0" encoding="utf-8"?>
<w:webSettings xmlns:r="http://schemas.openxmlformats.org/officeDocument/2006/relationships" xmlns:w="http://schemas.openxmlformats.org/wordprocessingml/2006/main">
  <w:divs>
    <w:div w:id="820924075">
      <w:bodyDiv w:val="1"/>
      <w:marLeft w:val="0"/>
      <w:marRight w:val="0"/>
      <w:marTop w:val="0"/>
      <w:marBottom w:val="0"/>
      <w:divBdr>
        <w:top w:val="none" w:sz="0" w:space="0" w:color="auto"/>
        <w:left w:val="none" w:sz="0" w:space="0" w:color="auto"/>
        <w:bottom w:val="none" w:sz="0" w:space="0" w:color="auto"/>
        <w:right w:val="none" w:sz="0" w:space="0" w:color="auto"/>
      </w:divBdr>
    </w:div>
    <w:div w:id="1269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5153</Characters>
  <Application>Microsoft Office Word</Application>
  <DocSecurity>0</DocSecurity>
  <Lines>42</Lines>
  <Paragraphs>12</Paragraphs>
  <ScaleCrop>false</ScaleCrop>
  <Company>Microsoft</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2016-06-16T12:23:00Z</dcterms:created>
  <dcterms:modified xsi:type="dcterms:W3CDTF">2016-06-16T12:23:00Z</dcterms:modified>
</cp:coreProperties>
</file>