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2498" w:rsidRDefault="00A62498" w:rsidP="00A6249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62498">
        <w:rPr>
          <w:rFonts w:ascii="Times New Roman" w:hAnsi="Times New Roman" w:cs="Times New Roman"/>
          <w:b/>
          <w:i/>
          <w:sz w:val="36"/>
          <w:szCs w:val="36"/>
          <w:u w:val="single"/>
        </w:rPr>
        <w:t>Лето – это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</w:p>
    <w:p w:rsidR="00A62498" w:rsidRPr="00A62498" w:rsidRDefault="00A62498" w:rsidP="00A6249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62498" w:rsidRPr="00A62498" w:rsidRDefault="00A62498" w:rsidP="00A62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62498">
        <w:rPr>
          <w:rFonts w:ascii="Times New Roman" w:hAnsi="Times New Roman" w:cs="Times New Roman"/>
          <w:sz w:val="36"/>
          <w:szCs w:val="36"/>
        </w:rPr>
        <w:t>Жаркая погода. Поэтому обязательно наличие головного убора. Не пренебрегайте и солнцезащитными средствами.</w:t>
      </w:r>
    </w:p>
    <w:p w:rsidR="00A62498" w:rsidRPr="00A62498" w:rsidRDefault="00A62498" w:rsidP="00A62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62498">
        <w:rPr>
          <w:rFonts w:ascii="Times New Roman" w:hAnsi="Times New Roman" w:cs="Times New Roman"/>
          <w:sz w:val="36"/>
          <w:szCs w:val="36"/>
        </w:rPr>
        <w:t>Пик пищевых отравлений и инфекционных заболеваний. Поэтому следите за свежестью продуктов, всегда мойте овощи и фрукты и уделяйте должное внимание правилам гигиены.</w:t>
      </w:r>
    </w:p>
    <w:p w:rsidR="00A62498" w:rsidRPr="00A62498" w:rsidRDefault="00A62498" w:rsidP="00A62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62498">
        <w:rPr>
          <w:rFonts w:ascii="Times New Roman" w:hAnsi="Times New Roman" w:cs="Times New Roman"/>
          <w:sz w:val="36"/>
          <w:szCs w:val="36"/>
        </w:rPr>
        <w:t>Встреча с нежелательными насекомыми. Если комары относительно безопасны, то укус клеща может быть причиной тяжелых заболеваний. Поэтому перед походом в лес или на природу тщательно обработайте одежду и обувь от клещей и комаров.</w:t>
      </w:r>
    </w:p>
    <w:p w:rsidR="00A62498" w:rsidRDefault="00A62498" w:rsidP="00A6249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62498" w:rsidRPr="00A62498" w:rsidRDefault="00A62498" w:rsidP="00A62498">
      <w:pPr>
        <w:pStyle w:val="a3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A62498">
        <w:rPr>
          <w:rFonts w:ascii="Times New Roman" w:hAnsi="Times New Roman" w:cs="Times New Roman"/>
          <w:sz w:val="36"/>
          <w:szCs w:val="36"/>
        </w:rPr>
        <w:t>Если следовать простым рекомендациям, то можно обезопасить жизнь и здоровье Вашего ребенка, и провести летние каникулы с максимальной пользой и удовольствием!</w:t>
      </w:r>
    </w:p>
    <w:p w:rsidR="00A62498" w:rsidRPr="00A62498" w:rsidRDefault="00A62498" w:rsidP="00A6249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62498" w:rsidRDefault="00A62498" w:rsidP="00A62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2498" w:rsidRPr="00A62498" w:rsidRDefault="00A62498" w:rsidP="00A624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специалистов РОЧС</w:t>
      </w:r>
    </w:p>
    <w:sectPr w:rsidR="00A62498" w:rsidRPr="00A6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1B71"/>
    <w:multiLevelType w:val="hybridMultilevel"/>
    <w:tmpl w:val="C4EC349E"/>
    <w:lvl w:ilvl="0" w:tplc="71F646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2498"/>
    <w:rsid w:val="00A6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>Hewlett-Packard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2017-06-19T10:23:00Z</dcterms:created>
  <dcterms:modified xsi:type="dcterms:W3CDTF">2017-06-19T10:31:00Z</dcterms:modified>
</cp:coreProperties>
</file>