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05" w:rsidRPr="00D829BC" w:rsidRDefault="00BC7C05" w:rsidP="00BC7C05">
      <w:pPr>
        <w:pStyle w:val="Style13"/>
        <w:widowControl/>
        <w:spacing w:before="216"/>
        <w:ind w:left="1070" w:firstLine="0"/>
        <w:jc w:val="center"/>
        <w:rPr>
          <w:rStyle w:val="FontStyle16"/>
          <w:rFonts w:ascii="Times New Roman" w:hAnsi="Times New Roman" w:cs="Times New Roman"/>
          <w:spacing w:val="-10"/>
          <w:sz w:val="28"/>
          <w:szCs w:val="24"/>
        </w:rPr>
      </w:pPr>
      <w:r w:rsidRPr="00D829BC">
        <w:rPr>
          <w:rStyle w:val="FontStyle16"/>
          <w:rFonts w:ascii="Times New Roman" w:hAnsi="Times New Roman" w:cs="Times New Roman"/>
          <w:spacing w:val="-10"/>
          <w:sz w:val="28"/>
          <w:szCs w:val="24"/>
        </w:rPr>
        <w:t>ЧТО</w:t>
      </w:r>
      <w:r w:rsidRPr="00D829BC">
        <w:rPr>
          <w:rStyle w:val="FontStyle16"/>
          <w:rFonts w:ascii="Times New Roman" w:hAnsi="Times New Roman" w:cs="Times New Roman"/>
          <w:sz w:val="28"/>
          <w:szCs w:val="24"/>
        </w:rPr>
        <w:t xml:space="preserve"> </w:t>
      </w:r>
      <w:r w:rsidRPr="00D829BC">
        <w:rPr>
          <w:rStyle w:val="FontStyle16"/>
          <w:rFonts w:ascii="Times New Roman" w:hAnsi="Times New Roman" w:cs="Times New Roman"/>
          <w:spacing w:val="-10"/>
          <w:sz w:val="28"/>
          <w:szCs w:val="24"/>
        </w:rPr>
        <w:t>ВАЖНО</w:t>
      </w:r>
      <w:r w:rsidRPr="00D829BC">
        <w:rPr>
          <w:rStyle w:val="FontStyle16"/>
          <w:rFonts w:ascii="Times New Roman" w:hAnsi="Times New Roman" w:cs="Times New Roman"/>
          <w:sz w:val="28"/>
          <w:szCs w:val="24"/>
        </w:rPr>
        <w:t xml:space="preserve"> </w:t>
      </w:r>
      <w:r w:rsidRPr="00D829BC">
        <w:rPr>
          <w:rStyle w:val="FontStyle16"/>
          <w:rFonts w:ascii="Times New Roman" w:hAnsi="Times New Roman" w:cs="Times New Roman"/>
          <w:spacing w:val="-10"/>
          <w:sz w:val="28"/>
          <w:szCs w:val="24"/>
        </w:rPr>
        <w:t>ЗНАТЬ:</w:t>
      </w:r>
    </w:p>
    <w:p w:rsidR="00BC7C05" w:rsidRPr="00D829BC" w:rsidRDefault="00BC7C05" w:rsidP="00BC7C05">
      <w:pPr>
        <w:pStyle w:val="Style13"/>
        <w:widowControl/>
        <w:spacing w:before="216"/>
        <w:ind w:left="1070" w:firstLine="0"/>
        <w:jc w:val="center"/>
        <w:rPr>
          <w:rStyle w:val="FontStyle16"/>
          <w:rFonts w:ascii="Times New Roman" w:hAnsi="Times New Roman" w:cs="Times New Roman"/>
          <w:spacing w:val="-10"/>
          <w:sz w:val="28"/>
          <w:szCs w:val="24"/>
        </w:rPr>
      </w:pPr>
      <w:r w:rsidRPr="00D829BC">
        <w:rPr>
          <w:rStyle w:val="FontStyle16"/>
          <w:rFonts w:ascii="Times New Roman" w:hAnsi="Times New Roman" w:cs="Times New Roman"/>
          <w:spacing w:val="-10"/>
          <w:sz w:val="28"/>
          <w:szCs w:val="24"/>
        </w:rPr>
        <w:t>КАК</w:t>
      </w:r>
      <w:r w:rsidRPr="00D829BC">
        <w:rPr>
          <w:rStyle w:val="FontStyle16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829BC">
        <w:rPr>
          <w:rStyle w:val="FontStyle16"/>
          <w:rFonts w:ascii="Times New Roman" w:hAnsi="Times New Roman" w:cs="Times New Roman"/>
          <w:spacing w:val="-10"/>
          <w:sz w:val="28"/>
          <w:szCs w:val="24"/>
        </w:rPr>
        <w:t>РАЗГОВОРИТЬ</w:t>
      </w:r>
      <w:proofErr w:type="gramEnd"/>
      <w:r w:rsidRPr="00D829BC">
        <w:rPr>
          <w:rStyle w:val="FontStyle16"/>
          <w:rFonts w:ascii="Times New Roman" w:hAnsi="Times New Roman" w:cs="Times New Roman"/>
          <w:sz w:val="28"/>
          <w:szCs w:val="24"/>
        </w:rPr>
        <w:t xml:space="preserve"> </w:t>
      </w:r>
      <w:r w:rsidRPr="00D829BC">
        <w:rPr>
          <w:rStyle w:val="FontStyle16"/>
          <w:rFonts w:ascii="Times New Roman" w:hAnsi="Times New Roman" w:cs="Times New Roman"/>
          <w:spacing w:val="-10"/>
          <w:sz w:val="28"/>
          <w:szCs w:val="24"/>
        </w:rPr>
        <w:t>МАЛЫША</w:t>
      </w:r>
    </w:p>
    <w:p w:rsidR="00BC7C05" w:rsidRPr="00D829BC" w:rsidRDefault="00BC7C05" w:rsidP="00BC7C05">
      <w:pPr>
        <w:pStyle w:val="Style9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pacing w:val="-10"/>
          <w:sz w:val="28"/>
          <w:szCs w:val="24"/>
        </w:rPr>
      </w:pPr>
    </w:p>
    <w:p w:rsidR="00BC7C05" w:rsidRPr="00D829BC" w:rsidRDefault="00BC7C05" w:rsidP="00BC7C05">
      <w:pPr>
        <w:pStyle w:val="Style9"/>
        <w:widowControl/>
        <w:spacing w:line="240" w:lineRule="auto"/>
        <w:ind w:firstLine="0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 xml:space="preserve">  Речь — жизненная необходимость. Она позволяет ребен</w:t>
      </w:r>
      <w:r w:rsidRPr="00D829BC">
        <w:rPr>
          <w:rStyle w:val="FontStyle15"/>
          <w:rFonts w:ascii="Times New Roman" w:hAnsi="Times New Roman"/>
        </w:rPr>
        <w:softHyphen/>
        <w:t>ку не только общаться с другими людьми, но и думать. Это первый инструмент для обучения и творчества.</w:t>
      </w:r>
    </w:p>
    <w:p w:rsidR="00BC7C05" w:rsidRDefault="00BC7C05" w:rsidP="00BC7C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829BC">
        <w:rPr>
          <w:rStyle w:val="FontStyle15"/>
          <w:rFonts w:ascii="Times New Roman" w:hAnsi="Times New Roman" w:cs="Times New Roman"/>
          <w:szCs w:val="24"/>
        </w:rPr>
        <w:t xml:space="preserve">К счастью, младенцы рождаются </w:t>
      </w:r>
      <w:proofErr w:type="gramStart"/>
      <w:r w:rsidRPr="00D829BC">
        <w:rPr>
          <w:rStyle w:val="FontStyle15"/>
          <w:rFonts w:ascii="Times New Roman" w:hAnsi="Times New Roman" w:cs="Times New Roman"/>
          <w:szCs w:val="24"/>
        </w:rPr>
        <w:t>общительными</w:t>
      </w:r>
      <w:proofErr w:type="gramEnd"/>
      <w:r w:rsidRPr="00D829BC">
        <w:rPr>
          <w:rStyle w:val="FontStyle15"/>
          <w:rFonts w:ascii="Times New Roman" w:hAnsi="Times New Roman" w:cs="Times New Roman"/>
          <w:szCs w:val="24"/>
        </w:rPr>
        <w:t>. По</w:t>
      </w:r>
      <w:r w:rsidRPr="00D829BC">
        <w:rPr>
          <w:rStyle w:val="FontStyle15"/>
          <w:rFonts w:ascii="Times New Roman" w:hAnsi="Times New Roman" w:cs="Times New Roman"/>
          <w:szCs w:val="24"/>
        </w:rPr>
        <w:softHyphen/>
        <w:t>скольку их ранние потребности ограничиваются едой, сном и уютом, в первые несколько недель все это может выразить плач, за которым следует грудь или бутылочка, ласковые руки, сухая пеленка. Вскоре, когда младенцы начинают испытывать потребность во внимании и обще</w:t>
      </w:r>
      <w:proofErr w:type="gramStart"/>
      <w:r w:rsidRPr="00D829BC">
        <w:rPr>
          <w:rStyle w:val="FontStyle15"/>
          <w:rFonts w:ascii="Times New Roman" w:hAnsi="Times New Roman" w:cs="Times New Roman"/>
          <w:szCs w:val="24"/>
        </w:rPr>
        <w:t>ств к пл</w:t>
      </w:r>
      <w:proofErr w:type="gramEnd"/>
      <w:r w:rsidRPr="00D829BC">
        <w:rPr>
          <w:rStyle w:val="FontStyle15"/>
          <w:rFonts w:ascii="Times New Roman" w:hAnsi="Times New Roman" w:cs="Times New Roman"/>
          <w:szCs w:val="24"/>
        </w:rPr>
        <w:t xml:space="preserve">ачу добавляется воркование. Со временем стремлен к общению усиливается и воркование сменяется ясными звуками, потом группой звуков, произносимых отдельно (большинство детей к году пользуется одним или двум слогами), затем похожим на слова «детским жаргоном» потом настоящими словами, группами слов и, </w:t>
      </w:r>
      <w:proofErr w:type="gramStart"/>
      <w:r w:rsidRPr="00D829BC">
        <w:rPr>
          <w:rStyle w:val="FontStyle15"/>
          <w:rFonts w:ascii="Times New Roman" w:hAnsi="Times New Roman" w:cs="Times New Roman"/>
          <w:szCs w:val="24"/>
        </w:rPr>
        <w:t>наконец</w:t>
      </w:r>
      <w:proofErr w:type="gramEnd"/>
      <w:r w:rsidRPr="00D829BC">
        <w:rPr>
          <w:rStyle w:val="FontStyle15"/>
          <w:rFonts w:ascii="Times New Roman" w:hAnsi="Times New Roman" w:cs="Times New Roman"/>
          <w:szCs w:val="24"/>
        </w:rPr>
        <w:t xml:space="preserve"> целыми предложениями. За два года плачущий младенец превращается в разговаривающего малыша, который и пользует в среднем 200 слов (норма — от 20 до 400 и бол слов), — почти половину из 500 слов,</w:t>
      </w:r>
      <w:r w:rsidRPr="00D829BC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BC7C05" w:rsidRPr="00D829BC" w:rsidRDefault="00BC7C05" w:rsidP="00BC7C05">
      <w:pPr>
        <w:spacing w:after="0" w:line="240" w:lineRule="auto"/>
        <w:jc w:val="center"/>
        <w:rPr>
          <w:rStyle w:val="FontStyle15"/>
          <w:rFonts w:ascii="Times New Roman" w:hAnsi="Times New Roman" w:cs="Times New Roman"/>
          <w:szCs w:val="24"/>
        </w:rPr>
      </w:pPr>
      <w:r w:rsidRPr="00D829BC">
        <w:rPr>
          <w:rStyle w:val="FontStyle15"/>
          <w:rFonts w:ascii="Times New Roman" w:hAnsi="Times New Roman" w:cs="Times New Roman"/>
          <w:b/>
          <w:szCs w:val="24"/>
        </w:rPr>
        <w:t>Обобщение</w:t>
      </w:r>
    </w:p>
    <w:p w:rsidR="00BC7C05" w:rsidRPr="00D829BC" w:rsidRDefault="00BC7C05" w:rsidP="00BC7C05">
      <w:pPr>
        <w:pStyle w:val="Style9"/>
        <w:widowControl/>
        <w:spacing w:line="211" w:lineRule="exact"/>
        <w:ind w:firstLine="0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В основном первые слова, которые произносят ма</w:t>
      </w:r>
      <w:r w:rsidRPr="00D829BC">
        <w:rPr>
          <w:rStyle w:val="FontStyle15"/>
          <w:rFonts w:ascii="Times New Roman" w:hAnsi="Times New Roman"/>
        </w:rPr>
        <w:softHyphen/>
        <w:t>лыши, это «имена» людей и вещей. Но из-за отсут</w:t>
      </w:r>
      <w:r w:rsidRPr="00D829BC">
        <w:rPr>
          <w:rStyle w:val="FontStyle15"/>
          <w:rFonts w:ascii="Times New Roman" w:hAnsi="Times New Roman"/>
        </w:rPr>
        <w:softHyphen/>
        <w:t>ствия опыта маленькие дети склонны «обобщать» (ученые называют это «избыточное распростране</w:t>
      </w:r>
      <w:r w:rsidRPr="00D829BC">
        <w:rPr>
          <w:rStyle w:val="FontStyle15"/>
          <w:rFonts w:ascii="Times New Roman" w:hAnsi="Times New Roman"/>
        </w:rPr>
        <w:softHyphen/>
        <w:t>ние»). Если седоволосый человек с морщинками в уголках глаз — «деда», то все седые люди будут «деда». Если корова — «</w:t>
      </w:r>
      <w:proofErr w:type="spellStart"/>
      <w:r w:rsidRPr="00D829BC">
        <w:rPr>
          <w:rStyle w:val="FontStyle15"/>
          <w:rFonts w:ascii="Times New Roman" w:hAnsi="Times New Roman"/>
        </w:rPr>
        <w:t>му</w:t>
      </w:r>
      <w:proofErr w:type="spellEnd"/>
      <w:r w:rsidRPr="00D829BC">
        <w:rPr>
          <w:rStyle w:val="FontStyle15"/>
          <w:rFonts w:ascii="Times New Roman" w:hAnsi="Times New Roman"/>
        </w:rPr>
        <w:t>», то прочие домашние животные на ферме тоже «</w:t>
      </w:r>
      <w:proofErr w:type="spellStart"/>
      <w:r w:rsidRPr="00D829BC">
        <w:rPr>
          <w:rStyle w:val="FontStyle15"/>
          <w:rFonts w:ascii="Times New Roman" w:hAnsi="Times New Roman"/>
        </w:rPr>
        <w:t>му</w:t>
      </w:r>
      <w:proofErr w:type="spellEnd"/>
      <w:r w:rsidRPr="00D829BC">
        <w:rPr>
          <w:rStyle w:val="FontStyle15"/>
          <w:rFonts w:ascii="Times New Roman" w:hAnsi="Times New Roman"/>
        </w:rPr>
        <w:t xml:space="preserve">», а если четвероногое животное с хвостом — « </w:t>
      </w:r>
      <w:proofErr w:type="spellStart"/>
      <w:r w:rsidRPr="00D829BC">
        <w:rPr>
          <w:rStyle w:val="FontStyle15"/>
          <w:rFonts w:ascii="Times New Roman" w:hAnsi="Times New Roman"/>
        </w:rPr>
        <w:t>ав</w:t>
      </w:r>
      <w:proofErr w:type="spellEnd"/>
      <w:r w:rsidRPr="00D829BC">
        <w:rPr>
          <w:rStyle w:val="FontStyle15"/>
          <w:rFonts w:ascii="Times New Roman" w:hAnsi="Times New Roman"/>
        </w:rPr>
        <w:t xml:space="preserve"> », то кошки тоже « </w:t>
      </w:r>
      <w:proofErr w:type="spellStart"/>
      <w:r w:rsidRPr="00D829BC">
        <w:rPr>
          <w:rStyle w:val="FontStyle15"/>
          <w:rFonts w:ascii="Times New Roman" w:hAnsi="Times New Roman"/>
        </w:rPr>
        <w:t>ав</w:t>
      </w:r>
      <w:proofErr w:type="spellEnd"/>
      <w:r w:rsidRPr="00D829BC">
        <w:rPr>
          <w:rStyle w:val="FontStyle15"/>
          <w:rFonts w:ascii="Times New Roman" w:hAnsi="Times New Roman"/>
        </w:rPr>
        <w:t xml:space="preserve"> ». Исправлять? Не обращать внимания? И то и другое. «Очень хорошо. У этого животного четыре ноги и хвост, совсем как у коровы. И оно живет на ферме. Только это овца. Она говорит </w:t>
      </w:r>
      <w:proofErr w:type="gramStart"/>
      <w:r w:rsidRPr="00D829BC">
        <w:rPr>
          <w:rStyle w:val="FontStyle15"/>
          <w:rFonts w:ascii="Times New Roman" w:hAnsi="Times New Roman"/>
        </w:rPr>
        <w:t>не «</w:t>
      </w:r>
      <w:proofErr w:type="spellStart"/>
      <w:r w:rsidRPr="00D829BC">
        <w:rPr>
          <w:rStyle w:val="FontStyle15"/>
          <w:rFonts w:ascii="Times New Roman" w:hAnsi="Times New Roman"/>
        </w:rPr>
        <w:t>му</w:t>
      </w:r>
      <w:proofErr w:type="spellEnd"/>
      <w:proofErr w:type="gramEnd"/>
      <w:r w:rsidRPr="00D829BC">
        <w:rPr>
          <w:rStyle w:val="FontStyle15"/>
          <w:rFonts w:ascii="Times New Roman" w:hAnsi="Times New Roman"/>
        </w:rPr>
        <w:t>»</w:t>
      </w:r>
      <w:r>
        <w:rPr>
          <w:rStyle w:val="FontStyle15"/>
          <w:rFonts w:ascii="Times New Roman" w:hAnsi="Times New Roman"/>
          <w:lang w:val="en-US"/>
        </w:rPr>
        <w:t xml:space="preserve"> </w:t>
      </w:r>
      <w:proofErr w:type="spellStart"/>
      <w:r w:rsidRPr="00D829BC">
        <w:rPr>
          <w:rStyle w:val="FontStyle15"/>
          <w:rFonts w:ascii="Times New Roman" w:hAnsi="Times New Roman"/>
        </w:rPr>
        <w:t>бя</w:t>
      </w:r>
      <w:proofErr w:type="spellEnd"/>
      <w:r w:rsidRPr="00D829BC">
        <w:rPr>
          <w:rStyle w:val="FontStyle15"/>
          <w:rFonts w:ascii="Times New Roman" w:hAnsi="Times New Roman"/>
        </w:rPr>
        <w:t>». «Ты прав. Этот седой человек похож на дедушку, только его зовут по-другому. Может быть, он тоже чей-то де</w:t>
      </w:r>
      <w:r w:rsidRPr="00D829BC">
        <w:rPr>
          <w:rStyle w:val="FontStyle15"/>
          <w:rFonts w:ascii="Times New Roman" w:hAnsi="Times New Roman"/>
        </w:rPr>
        <w:softHyphen/>
        <w:t xml:space="preserve">душка». Со временем ваш малыш начнет улавливать разницу между похожими вещами и людьми, но вряд ли это произойдет прежде, чем вы </w:t>
      </w:r>
      <w:proofErr w:type="gramStart"/>
      <w:r w:rsidRPr="00D829BC">
        <w:rPr>
          <w:rStyle w:val="FontStyle15"/>
          <w:rFonts w:ascii="Times New Roman" w:hAnsi="Times New Roman"/>
        </w:rPr>
        <w:t>успеете</w:t>
      </w:r>
      <w:proofErr w:type="gramEnd"/>
      <w:r w:rsidRPr="00D829BC">
        <w:rPr>
          <w:rStyle w:val="FontStyle15"/>
          <w:rFonts w:ascii="Times New Roman" w:hAnsi="Times New Roman"/>
        </w:rPr>
        <w:t xml:space="preserve"> сотни раз сгореть от смущения, когда он будет показывать в парке на любого сидящего на скамейке мужчину и кричать «</w:t>
      </w:r>
      <w:proofErr w:type="spellStart"/>
      <w:r w:rsidRPr="00D829BC">
        <w:rPr>
          <w:rStyle w:val="FontStyle15"/>
          <w:rFonts w:ascii="Times New Roman" w:hAnsi="Times New Roman"/>
        </w:rPr>
        <w:t>Па-па</w:t>
      </w:r>
      <w:proofErr w:type="spellEnd"/>
      <w:r w:rsidRPr="00D829BC">
        <w:rPr>
          <w:rStyle w:val="FontStyle15"/>
          <w:rFonts w:ascii="Times New Roman" w:hAnsi="Times New Roman"/>
        </w:rPr>
        <w:t>!».</w:t>
      </w:r>
    </w:p>
    <w:p w:rsidR="00BC7C05" w:rsidRPr="00D829BC" w:rsidRDefault="00BC7C05" w:rsidP="00BC7C05">
      <w:pPr>
        <w:pStyle w:val="Style9"/>
        <w:widowControl/>
        <w:spacing w:line="221" w:lineRule="exact"/>
        <w:ind w:left="230" w:firstLine="264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 xml:space="preserve">Хотя большинство детей «обобщают», некоторые, напротив, начинают постигать речь с «ограничения». Вместо </w:t>
      </w:r>
      <w:r w:rsidRPr="00D829BC">
        <w:rPr>
          <w:rStyle w:val="FontStyle17"/>
          <w:rFonts w:ascii="Times New Roman" w:hAnsi="Times New Roman"/>
          <w:sz w:val="20"/>
        </w:rPr>
        <w:t xml:space="preserve">того </w:t>
      </w:r>
      <w:r w:rsidRPr="00D829BC">
        <w:rPr>
          <w:rStyle w:val="FontStyle15"/>
          <w:rFonts w:ascii="Times New Roman" w:hAnsi="Times New Roman"/>
        </w:rPr>
        <w:t>чтобы называть все, что напечатано (га</w:t>
      </w:r>
      <w:r w:rsidRPr="00D829BC">
        <w:rPr>
          <w:rStyle w:val="FontStyle15"/>
          <w:rFonts w:ascii="Times New Roman" w:hAnsi="Times New Roman"/>
        </w:rPr>
        <w:softHyphen/>
        <w:t>зеты, журналы, письма), словом «книжка», такой ребенок может использовать это слово только для той книги, которую ему читают на ночь; «коляска» относится только к его личной коляске. Обобщение и ог</w:t>
      </w:r>
      <w:r w:rsidRPr="00D829BC">
        <w:rPr>
          <w:rStyle w:val="FontStyle15"/>
          <w:rFonts w:ascii="Times New Roman" w:hAnsi="Times New Roman"/>
        </w:rPr>
        <w:softHyphen/>
        <w:t>раничение исчезают, как только язык ребенка становится более развитым.</w:t>
      </w:r>
    </w:p>
    <w:p w:rsidR="00BC7C05" w:rsidRPr="00D829BC" w:rsidRDefault="00BC7C05" w:rsidP="00BC7C05">
      <w:pPr>
        <w:pStyle w:val="Style9"/>
        <w:widowControl/>
        <w:spacing w:before="48" w:line="211" w:lineRule="exact"/>
        <w:ind w:firstLine="264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Говорите, говорите, говорите. Чтобы понять язык, ребенок должен слышать, как на нем говорят — снова и снова; чтобы ваш ребенок заговорил, говорить должны вы, даже если вам кажется бессмысленным вести односторонний разговор, даже если вы чувствуете, что ваш ребенок не обра</w:t>
      </w:r>
      <w:r w:rsidRPr="00D829BC">
        <w:rPr>
          <w:rStyle w:val="FontStyle15"/>
          <w:rFonts w:ascii="Times New Roman" w:hAnsi="Times New Roman"/>
        </w:rPr>
        <w:softHyphen/>
        <w:t xml:space="preserve">щает ни малейшего внимания </w:t>
      </w:r>
      <w:proofErr w:type="gramStart"/>
      <w:r w:rsidRPr="00D829BC">
        <w:rPr>
          <w:rStyle w:val="FontStyle15"/>
          <w:rFonts w:ascii="Times New Roman" w:hAnsi="Times New Roman"/>
        </w:rPr>
        <w:t>на</w:t>
      </w:r>
      <w:proofErr w:type="gramEnd"/>
      <w:r w:rsidRPr="00D829BC">
        <w:rPr>
          <w:rStyle w:val="FontStyle15"/>
          <w:rFonts w:ascii="Times New Roman" w:hAnsi="Times New Roman"/>
        </w:rPr>
        <w:t xml:space="preserve"> то, что вы говорите. На прогулке по парку рас</w:t>
      </w:r>
      <w:r>
        <w:rPr>
          <w:rStyle w:val="FontStyle15"/>
          <w:rFonts w:ascii="Times New Roman" w:hAnsi="Times New Roman"/>
        </w:rPr>
        <w:t>сказывайте про</w:t>
      </w:r>
      <w:r w:rsidRPr="00DD19C3">
        <w:rPr>
          <w:rStyle w:val="FontStyle15"/>
          <w:rFonts w:ascii="Times New Roman" w:hAnsi="Times New Roman"/>
        </w:rPr>
        <w:t xml:space="preserve"> </w:t>
      </w:r>
      <w:proofErr w:type="spellStart"/>
      <w:r w:rsidRPr="00D829BC">
        <w:rPr>
          <w:rStyle w:val="FontStyle15"/>
          <w:rFonts w:ascii="Times New Roman" w:hAnsi="Times New Roman"/>
        </w:rPr>
        <w:t>голубое</w:t>
      </w:r>
      <w:proofErr w:type="spellEnd"/>
      <w:r w:rsidRPr="00D829BC">
        <w:rPr>
          <w:rStyle w:val="FontStyle15"/>
          <w:rFonts w:ascii="Times New Roman" w:hAnsi="Times New Roman"/>
        </w:rPr>
        <w:t xml:space="preserve"> небо</w:t>
      </w:r>
      <w:r>
        <w:rPr>
          <w:rStyle w:val="FontStyle15"/>
          <w:rFonts w:ascii="Times New Roman" w:hAnsi="Times New Roman"/>
        </w:rPr>
        <w:t xml:space="preserve">,  </w:t>
      </w:r>
      <w:r w:rsidRPr="00D829BC">
        <w:rPr>
          <w:rStyle w:val="FontStyle15"/>
          <w:rFonts w:ascii="Times New Roman" w:hAnsi="Times New Roman"/>
        </w:rPr>
        <w:t xml:space="preserve">про </w:t>
      </w:r>
      <w:proofErr w:type="gramStart"/>
      <w:r w:rsidRPr="00D829BC">
        <w:rPr>
          <w:rStyle w:val="FontStyle15"/>
          <w:rFonts w:ascii="Times New Roman" w:hAnsi="Times New Roman"/>
        </w:rPr>
        <w:t>девочек</w:t>
      </w:r>
      <w:proofErr w:type="gramEnd"/>
      <w:r w:rsidRPr="00BC7C05">
        <w:rPr>
          <w:rStyle w:val="a3"/>
          <w:rFonts w:ascii="Times New Roman" w:hAnsi="Times New Roman"/>
        </w:rPr>
        <w:t xml:space="preserve"> </w:t>
      </w:r>
      <w:r w:rsidRPr="00D829BC">
        <w:rPr>
          <w:rStyle w:val="FontStyle15"/>
          <w:rFonts w:ascii="Times New Roman" w:hAnsi="Times New Roman"/>
        </w:rPr>
        <w:t xml:space="preserve">которые играют в мяч, про мужчину, который катит детскую коляску. Когда готовите обед, объясните малышу, что вы чистите морковку, мешаете суп, режете помидоры. Если вы с ребенком сидите в очереди, </w:t>
      </w:r>
      <w:proofErr w:type="gramStart"/>
      <w:r w:rsidRPr="00D829BC">
        <w:rPr>
          <w:rStyle w:val="FontStyle15"/>
          <w:rFonts w:ascii="Times New Roman" w:hAnsi="Times New Roman"/>
        </w:rPr>
        <w:t>опишите</w:t>
      </w:r>
      <w:proofErr w:type="gramEnd"/>
      <w:r w:rsidRPr="00D829BC">
        <w:rPr>
          <w:rStyle w:val="FontStyle15"/>
          <w:rFonts w:ascii="Times New Roman" w:hAnsi="Times New Roman"/>
        </w:rPr>
        <w:t xml:space="preserve"> ем людей, которые перед вами. Одевая малыша утром, называйте ему части тела, которые при этом обнажаются и снова скрываются под одеждой. Называйте предметы одежды» их цвет и качество.</w:t>
      </w:r>
    </w:p>
    <w:p w:rsidR="00BC7C05" w:rsidRPr="00D829BC" w:rsidRDefault="00BC7C05" w:rsidP="00BC7C05">
      <w:pPr>
        <w:pStyle w:val="Style3"/>
        <w:widowControl/>
        <w:spacing w:line="211" w:lineRule="exact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 xml:space="preserve">Однако, стремясь научить ребенка говорить, не болтайте постоянно. </w:t>
      </w:r>
      <w:proofErr w:type="gramStart"/>
      <w:r w:rsidRPr="00D829BC">
        <w:rPr>
          <w:rStyle w:val="FontStyle15"/>
          <w:rFonts w:ascii="Times New Roman" w:hAnsi="Times New Roman"/>
        </w:rPr>
        <w:t>Детям нужна возможность спокойно усвоить услышанное, послушать не только других, но и себя, самим, без чьей-] либо помощи, понаблюдать за тем, что происходит вокруг.</w:t>
      </w:r>
      <w:proofErr w:type="gramEnd"/>
    </w:p>
    <w:p w:rsidR="00BC7C05" w:rsidRPr="00D829BC" w:rsidRDefault="00BC7C05" w:rsidP="00BC7C05">
      <w:pPr>
        <w:pStyle w:val="Style3"/>
        <w:widowControl/>
        <w:spacing w:before="24" w:line="211" w:lineRule="exact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Читайте, читайте, читайте. Неоценимое знакомство с яз</w:t>
      </w:r>
      <w:proofErr w:type="gramStart"/>
      <w:r w:rsidRPr="00D829BC">
        <w:rPr>
          <w:rStyle w:val="FontStyle15"/>
          <w:rFonts w:ascii="Times New Roman" w:hAnsi="Times New Roman"/>
        </w:rPr>
        <w:t>ы-</w:t>
      </w:r>
      <w:proofErr w:type="gramEnd"/>
      <w:r w:rsidRPr="00D829BC">
        <w:rPr>
          <w:rStyle w:val="FontStyle15"/>
          <w:rFonts w:ascii="Times New Roman" w:hAnsi="Times New Roman"/>
          <w:vertAlign w:val="superscript"/>
        </w:rPr>
        <w:t xml:space="preserve">! </w:t>
      </w:r>
      <w:r w:rsidRPr="00D829BC">
        <w:rPr>
          <w:rStyle w:val="FontStyle15"/>
          <w:rFonts w:ascii="Times New Roman" w:hAnsi="Times New Roman"/>
        </w:rPr>
        <w:t>ком оказывает чтение книжек с картинками. Не забывайте; останавливаться, чтобы показать малышу на каждой картинке знакомые предметы и объяснить, что на ней изображено</w:t>
      </w:r>
      <w:proofErr w:type="gramStart"/>
      <w:r w:rsidRPr="00D829BC">
        <w:rPr>
          <w:rStyle w:val="FontStyle15"/>
          <w:rFonts w:ascii="Times New Roman" w:hAnsi="Times New Roman"/>
        </w:rPr>
        <w:t xml:space="preserve">.; </w:t>
      </w:r>
      <w:proofErr w:type="gramEnd"/>
      <w:r w:rsidRPr="00D829BC">
        <w:rPr>
          <w:rStyle w:val="FontStyle15"/>
          <w:rFonts w:ascii="Times New Roman" w:hAnsi="Times New Roman"/>
        </w:rPr>
        <w:t>Сначала выбирайте простые истории и легко запоминающи</w:t>
      </w:r>
      <w:r w:rsidRPr="00D829BC">
        <w:rPr>
          <w:rStyle w:val="FontStyle15"/>
          <w:rFonts w:ascii="Times New Roman" w:hAnsi="Times New Roman"/>
        </w:rPr>
        <w:softHyphen/>
        <w:t xml:space="preserve">еся стихи. Малыши любят вновь и вновь слушать одну и ту же книгу, возможно потому, что интуитивно сознают пользу? </w:t>
      </w:r>
    </w:p>
    <w:p w:rsidR="00BC7C05" w:rsidRPr="00D829BC" w:rsidRDefault="00BC7C05" w:rsidP="00BC7C05">
      <w:pPr>
        <w:pStyle w:val="Style3"/>
        <w:widowControl/>
        <w:spacing w:before="19" w:line="211" w:lineRule="exact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Пойте, пойте, пойте. Дети любят музыку с рождения и</w:t>
      </w:r>
      <w:r w:rsidRPr="00D829BC">
        <w:rPr>
          <w:rStyle w:val="FontStyle17"/>
          <w:rFonts w:ascii="Times New Roman" w:hAnsi="Times New Roman"/>
          <w:sz w:val="20"/>
        </w:rPr>
        <w:t xml:space="preserve"> </w:t>
      </w:r>
      <w:r w:rsidRPr="00D829BC">
        <w:rPr>
          <w:rStyle w:val="FontStyle15"/>
          <w:rFonts w:ascii="Times New Roman" w:hAnsi="Times New Roman"/>
        </w:rPr>
        <w:t xml:space="preserve">внимательно слушают простые песенки. Пойте их просто так или в сопровождении магнитофонной записи или музыкального инструмента, если вы умеете на нем играть. Малышам очень нравятся песенки, при исполнении которых </w:t>
      </w:r>
      <w:proofErr w:type="gramStart"/>
      <w:r w:rsidRPr="00D829BC">
        <w:rPr>
          <w:rStyle w:val="FontStyle15"/>
          <w:rFonts w:ascii="Times New Roman" w:hAnsi="Times New Roman"/>
        </w:rPr>
        <w:t>нужное</w:t>
      </w:r>
      <w:proofErr w:type="gramEnd"/>
      <w:r w:rsidRPr="00D829BC">
        <w:rPr>
          <w:rStyle w:val="FontStyle15"/>
          <w:rFonts w:ascii="Times New Roman" w:hAnsi="Times New Roman"/>
        </w:rPr>
        <w:t xml:space="preserve"> хлопать или делать другие движения руками. Не забыва</w:t>
      </w:r>
      <w:proofErr w:type="gramStart"/>
      <w:r w:rsidRPr="00D829BC">
        <w:rPr>
          <w:rStyle w:val="FontStyle15"/>
          <w:rFonts w:ascii="Times New Roman" w:hAnsi="Times New Roman"/>
        </w:rPr>
        <w:t>й-</w:t>
      </w:r>
      <w:proofErr w:type="gramEnd"/>
      <w:r w:rsidRPr="00D829BC">
        <w:rPr>
          <w:rStyle w:val="FontStyle15"/>
          <w:rFonts w:ascii="Times New Roman" w:hAnsi="Times New Roman"/>
        </w:rPr>
        <w:t>, те, что повторение увеличивает словарный запас ребенка, поэтому без всяких колебаний пойте одну и ту же песенку снова и снова. (Возможно, вас даже будут заставлять делать; это, нравится вам или нет.) И не беспокойтесь по поводу отсутствия голоса или неумения петь: малыш будет охотно слушать вас, даже если вы переврете мотив.</w:t>
      </w:r>
    </w:p>
    <w:p w:rsidR="00BC7C05" w:rsidRPr="00D829BC" w:rsidRDefault="00BC7C05" w:rsidP="00BC7C05">
      <w:pPr>
        <w:pStyle w:val="Style9"/>
        <w:widowControl/>
        <w:spacing w:line="211" w:lineRule="exact"/>
        <w:ind w:firstLine="284"/>
        <w:rPr>
          <w:rStyle w:val="FontStyle15"/>
          <w:rFonts w:ascii="Times New Roman" w:hAnsi="Times New Roman"/>
        </w:rPr>
      </w:pPr>
      <w:proofErr w:type="gramStart"/>
      <w:r w:rsidRPr="00D829BC">
        <w:rPr>
          <w:rStyle w:val="FontStyle15"/>
          <w:rFonts w:ascii="Times New Roman" w:hAnsi="Times New Roman"/>
        </w:rPr>
        <w:t>к</w:t>
      </w:r>
      <w:proofErr w:type="gramEnd"/>
      <w:r w:rsidRPr="00D829BC">
        <w:rPr>
          <w:rStyle w:val="FontStyle15"/>
          <w:rFonts w:ascii="Times New Roman" w:hAnsi="Times New Roman"/>
        </w:rPr>
        <w:t>оторые наиболее часто звучат в обычном разговоре взрослых. К трем года словарь ребенка в среднем увеличивается в пять раз, достигая примерно 1000 слов, а к тому времени, как малыш из ясельного возраста переходит в детсадовский, словарный запас снова удваивается.</w:t>
      </w:r>
    </w:p>
    <w:p w:rsidR="00BC7C05" w:rsidRPr="00D829BC" w:rsidRDefault="00BC7C05" w:rsidP="00BC7C05">
      <w:pPr>
        <w:pStyle w:val="Style9"/>
        <w:widowControl/>
        <w:spacing w:before="10" w:line="211" w:lineRule="exact"/>
        <w:ind w:firstLine="278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 xml:space="preserve">Эта эволюция происходит в соответствии с особенностями индивидуального развития ребенка. По </w:t>
      </w:r>
      <w:proofErr w:type="gramStart"/>
      <w:r w:rsidRPr="00D829BC">
        <w:rPr>
          <w:rStyle w:val="FontStyle15"/>
          <w:rFonts w:ascii="Times New Roman" w:hAnsi="Times New Roman"/>
        </w:rPr>
        <w:t>какому</w:t>
      </w:r>
      <w:proofErr w:type="gramEnd"/>
      <w:r w:rsidRPr="00D829BC">
        <w:rPr>
          <w:rStyle w:val="FontStyle15"/>
          <w:rFonts w:ascii="Times New Roman" w:hAnsi="Times New Roman"/>
        </w:rPr>
        <w:t xml:space="preserve"> бы пут ни шел ребенок, он научится говорить быстрее, если ем немного помочь. Для этого существуют следующие методы;</w:t>
      </w:r>
    </w:p>
    <w:p w:rsidR="00BC7C05" w:rsidRPr="00D829BC" w:rsidRDefault="00BC7C05" w:rsidP="00BC7C05">
      <w:pPr>
        <w:pStyle w:val="Style9"/>
        <w:widowControl/>
        <w:spacing w:before="24" w:line="211" w:lineRule="exact"/>
        <w:ind w:firstLine="283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 xml:space="preserve">Накопление опыта. Дети понимают много слов и выражений до того, как начинают сами использовать их в разговоре. Они накапливают в голове слова и выражения, постепенно создавая словарный запас. Показывайте малышу окружающий мир в разных проявлениях (магазин, игровая площадка, библиотека, лужайка, музей, автобус,) и говорите о том, что вы </w:t>
      </w:r>
      <w:proofErr w:type="gramStart"/>
      <w:r w:rsidRPr="00D829BC">
        <w:rPr>
          <w:rStyle w:val="FontStyle15"/>
          <w:rFonts w:ascii="Times New Roman" w:hAnsi="Times New Roman"/>
        </w:rPr>
        <w:t>с</w:t>
      </w:r>
      <w:proofErr w:type="gramEnd"/>
      <w:r w:rsidRPr="00D829BC">
        <w:rPr>
          <w:rStyle w:val="FontStyle15"/>
          <w:rFonts w:ascii="Times New Roman" w:hAnsi="Times New Roman"/>
        </w:rPr>
        <w:t xml:space="preserve"> ним видите, </w:t>
      </w:r>
      <w:r w:rsidRPr="00D829BC">
        <w:rPr>
          <w:rStyle w:val="FontStyle17"/>
          <w:rFonts w:ascii="Times New Roman" w:hAnsi="Times New Roman"/>
          <w:sz w:val="20"/>
        </w:rPr>
        <w:t>ис</w:t>
      </w:r>
      <w:r w:rsidRPr="00D829BC">
        <w:rPr>
          <w:rStyle w:val="FontStyle15"/>
          <w:rFonts w:ascii="Times New Roman" w:hAnsi="Times New Roman"/>
        </w:rPr>
        <w:t>пользуя самые простые выражения. Новые переживания хорошо закрепить книгой, в которой об этом написано. Научите ребенка простым парным понятиями большой—маленький, мокрый—сухой, вверх—вниз, пустой—полный, стоять—сидеть, веселый—</w:t>
      </w:r>
      <w:r w:rsidRPr="00D829BC">
        <w:rPr>
          <w:rStyle w:val="FontStyle17"/>
          <w:rFonts w:ascii="Times New Roman" w:hAnsi="Times New Roman"/>
          <w:sz w:val="20"/>
        </w:rPr>
        <w:t xml:space="preserve"> </w:t>
      </w:r>
      <w:proofErr w:type="gramStart"/>
      <w:r w:rsidRPr="00D829BC">
        <w:rPr>
          <w:rStyle w:val="FontStyle15"/>
          <w:rFonts w:ascii="Times New Roman" w:hAnsi="Times New Roman"/>
        </w:rPr>
        <w:t>пе</w:t>
      </w:r>
      <w:proofErr w:type="gramEnd"/>
      <w:r w:rsidRPr="00D829BC">
        <w:rPr>
          <w:rStyle w:val="FontStyle15"/>
          <w:rFonts w:ascii="Times New Roman" w:hAnsi="Times New Roman"/>
        </w:rPr>
        <w:t>чальный, светло—темно, хорошо—плохо. Постоянно развивайте чувства, рассказывая о цветах, звуках, запахах и других свойствах предметов, которые окружают вашего ребенка.</w:t>
      </w:r>
    </w:p>
    <w:p w:rsidR="00BC7C05" w:rsidRPr="00D829BC" w:rsidRDefault="00BC7C05" w:rsidP="00BC7C05">
      <w:pPr>
        <w:pStyle w:val="Style3"/>
        <w:widowControl/>
        <w:spacing w:before="29" w:line="211" w:lineRule="exact"/>
        <w:ind w:firstLine="288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Называйте, называйте, называйте. В языке — тысячи слов, а ваш малыш должен запомнить их чуть ли не одновременно. Лучший способ выучить слово — назвать пред</w:t>
      </w:r>
      <w:r w:rsidRPr="00D829BC">
        <w:rPr>
          <w:rStyle w:val="FontStyle15"/>
          <w:rFonts w:ascii="Times New Roman" w:hAnsi="Times New Roman"/>
        </w:rPr>
        <w:softHyphen/>
        <w:t xml:space="preserve">мет, который оно обозначает. </w:t>
      </w:r>
      <w:proofErr w:type="gramStart"/>
      <w:r w:rsidRPr="00D829BC">
        <w:rPr>
          <w:rStyle w:val="FontStyle15"/>
          <w:rFonts w:ascii="Times New Roman" w:hAnsi="Times New Roman"/>
        </w:rPr>
        <w:t>Делайте это на улице (грузо</w:t>
      </w:r>
      <w:r w:rsidRPr="00D829BC">
        <w:rPr>
          <w:rStyle w:val="FontStyle15"/>
          <w:rFonts w:ascii="Times New Roman" w:hAnsi="Times New Roman"/>
        </w:rPr>
        <w:softHyphen/>
        <w:t>вик, велосипед, светофор, мужчина, женщина, собака), дома (стол, стул, диван, сок, чашка, ложка), когда читаете (корова, девочка, ферма, утка, лягушка).</w:t>
      </w:r>
      <w:proofErr w:type="gramEnd"/>
      <w:r w:rsidRPr="00D829BC">
        <w:rPr>
          <w:rStyle w:val="FontStyle15"/>
          <w:rFonts w:ascii="Times New Roman" w:hAnsi="Times New Roman"/>
        </w:rPr>
        <w:t xml:space="preserve"> Назвав предмет, попросите малыша повторить: «Это книга. </w:t>
      </w:r>
      <w:proofErr w:type="gramStart"/>
      <w:r w:rsidRPr="00D829BC">
        <w:rPr>
          <w:rStyle w:val="FontStyle15"/>
          <w:rFonts w:ascii="Times New Roman" w:hAnsi="Times New Roman"/>
        </w:rPr>
        <w:t>Скажи: книга»).</w:t>
      </w:r>
      <w:proofErr w:type="gramEnd"/>
    </w:p>
    <w:p w:rsidR="00BC7C05" w:rsidRPr="00D829BC" w:rsidRDefault="00BC7C05" w:rsidP="00BC7C05">
      <w:pPr>
        <w:pStyle w:val="Style3"/>
        <w:widowControl/>
        <w:spacing w:line="221" w:lineRule="exact"/>
        <w:ind w:firstLine="254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lastRenderedPageBreak/>
        <w:t>Не говорите на «детском» языке. Из раннего детства приходят слова типа «бяка» (плохо). Велико искушение произнести их в разговоре с ребенком, однако это только запутает вашего малыша и никак не поможет ему овладеть правильной речью. Впрочем, использование слов с уменьшительными суффиксами, например «собач</w:t>
      </w:r>
      <w:r w:rsidRPr="00D829BC">
        <w:rPr>
          <w:rStyle w:val="FontStyle15"/>
          <w:rFonts w:ascii="Times New Roman" w:hAnsi="Times New Roman"/>
        </w:rPr>
        <w:softHyphen/>
        <w:t>ка», таких проблем не вызовет.</w:t>
      </w:r>
    </w:p>
    <w:p w:rsidR="00BC7C05" w:rsidRPr="00D829BC" w:rsidRDefault="00BC7C05" w:rsidP="00BC7C05">
      <w:pPr>
        <w:pStyle w:val="Style3"/>
        <w:widowControl/>
        <w:spacing w:line="216" w:lineRule="exact"/>
        <w:ind w:firstLine="264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Старайтесь выслушать. Малыши, играя, любят разгова</w:t>
      </w:r>
      <w:r w:rsidRPr="00D829BC">
        <w:rPr>
          <w:rStyle w:val="FontStyle15"/>
          <w:rFonts w:ascii="Times New Roman" w:hAnsi="Times New Roman"/>
        </w:rPr>
        <w:softHyphen/>
        <w:t>ривать сами с собой. Аудитория им при этом не нужна. Од</w:t>
      </w:r>
      <w:r w:rsidRPr="00D829BC">
        <w:rPr>
          <w:rStyle w:val="FontStyle15"/>
          <w:rFonts w:ascii="Times New Roman" w:hAnsi="Times New Roman"/>
        </w:rPr>
        <w:softHyphen/>
        <w:t>нако</w:t>
      </w:r>
      <w:proofErr w:type="gramStart"/>
      <w:r w:rsidRPr="00D829BC">
        <w:rPr>
          <w:rStyle w:val="FontStyle15"/>
          <w:rFonts w:ascii="Times New Roman" w:hAnsi="Times New Roman"/>
        </w:rPr>
        <w:t>,</w:t>
      </w:r>
      <w:proofErr w:type="gramEnd"/>
      <w:r w:rsidRPr="00D829BC">
        <w:rPr>
          <w:rStyle w:val="FontStyle15"/>
          <w:rFonts w:ascii="Times New Roman" w:hAnsi="Times New Roman"/>
        </w:rPr>
        <w:t xml:space="preserve"> когда они адресуют кому-нибудь свою «болтовню», им, как и любому человеку, необходимо, чтобы их слушали. Когда ребенок обращается к вам, выслушайте его с тем вниманием, которого он заслуживает. Не хватайтесь за телефон, не отвлекайтесь, читая газету или глядя на экран телевизора, не уходите в другую комнату становитесь, поймайте его взгляд и выслушайте, даже если вы толком не поняли, что сказано</w:t>
      </w:r>
      <w:proofErr w:type="gramStart"/>
      <w:r w:rsidRPr="00D829BC">
        <w:rPr>
          <w:rStyle w:val="FontStyle15"/>
          <w:rFonts w:ascii="Times New Roman" w:hAnsi="Times New Roman"/>
        </w:rPr>
        <w:t>.У</w:t>
      </w:r>
      <w:proofErr w:type="gramEnd"/>
      <w:r w:rsidRPr="00D829BC">
        <w:rPr>
          <w:rStyle w:val="FontStyle15"/>
          <w:rFonts w:ascii="Times New Roman" w:hAnsi="Times New Roman"/>
        </w:rPr>
        <w:t>чите малыша слушать. Способность различать звуки поможет малышу развивать нюансы языка. Слушать речь важно, но не менее важно умение слушать звуки: пение птиц, телефонный звонок, журчание воды и даже гудение электробритвы. Привлекайте внимание ребенка к самым разным звукам и слушайте их вместе с ним.</w:t>
      </w:r>
    </w:p>
    <w:p w:rsidR="00BC7C05" w:rsidRPr="00D829BC" w:rsidRDefault="00BC7C05" w:rsidP="00BC7C05">
      <w:pPr>
        <w:pStyle w:val="Style3"/>
        <w:widowControl/>
        <w:spacing w:line="216" w:lineRule="exact"/>
        <w:ind w:firstLine="355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Говорите, когда с вами говорят. Даже если вы совер</w:t>
      </w:r>
      <w:r w:rsidRPr="00D829BC">
        <w:rPr>
          <w:rStyle w:val="FontStyle15"/>
          <w:rFonts w:ascii="Times New Roman" w:hAnsi="Times New Roman"/>
        </w:rPr>
        <w:softHyphen/>
        <w:t>шенно не поняли, что сказал ваш ребенок, ответьте ему, например, так: «</w:t>
      </w:r>
      <w:proofErr w:type="spellStart"/>
      <w:proofErr w:type="gramStart"/>
      <w:r w:rsidRPr="00D829BC">
        <w:rPr>
          <w:rStyle w:val="FontStyle15"/>
          <w:rFonts w:ascii="Times New Roman" w:hAnsi="Times New Roman"/>
        </w:rPr>
        <w:t>Хм-м</w:t>
      </w:r>
      <w:proofErr w:type="spellEnd"/>
      <w:proofErr w:type="gramEnd"/>
      <w:r w:rsidRPr="00D829BC">
        <w:rPr>
          <w:rStyle w:val="FontStyle15"/>
          <w:rFonts w:ascii="Times New Roman" w:hAnsi="Times New Roman"/>
        </w:rPr>
        <w:t>, это очень интересно» или «Неуже</w:t>
      </w:r>
      <w:r w:rsidRPr="00D829BC">
        <w:rPr>
          <w:rStyle w:val="FontStyle15"/>
          <w:rFonts w:ascii="Times New Roman" w:hAnsi="Times New Roman"/>
        </w:rPr>
        <w:softHyphen/>
        <w:t xml:space="preserve">ли? » Но прежде попытайтесь разобраться, </w:t>
      </w:r>
      <w:proofErr w:type="gramStart"/>
      <w:r w:rsidRPr="00D829BC">
        <w:rPr>
          <w:rStyle w:val="FontStyle15"/>
          <w:rFonts w:ascii="Times New Roman" w:hAnsi="Times New Roman"/>
        </w:rPr>
        <w:t>что</w:t>
      </w:r>
      <w:proofErr w:type="gramEnd"/>
      <w:r w:rsidRPr="00D829BC">
        <w:rPr>
          <w:rStyle w:val="FontStyle15"/>
          <w:rFonts w:ascii="Times New Roman" w:hAnsi="Times New Roman"/>
        </w:rPr>
        <w:t xml:space="preserve"> же он имел в виду, с помощью языка его тела, выражения лица и про</w:t>
      </w:r>
      <w:r w:rsidRPr="00D829BC">
        <w:rPr>
          <w:rStyle w:val="FontStyle15"/>
          <w:rFonts w:ascii="Times New Roman" w:hAnsi="Times New Roman"/>
        </w:rPr>
        <w:softHyphen/>
        <w:t>чих визуальных подсказок. Если малыш направляется к Двери со свитером в руках, правильный ответ будет: «Ты хочешь гулять? Мы выйдем через несколько минут». Он трет глаза и плачет? Тогда спросите: «Ты устал? Хочешь спать? » Он что-то лопочет и при этом показывает на холо</w:t>
      </w:r>
      <w:r w:rsidRPr="00D829BC">
        <w:rPr>
          <w:rStyle w:val="FontStyle15"/>
          <w:rFonts w:ascii="Times New Roman" w:hAnsi="Times New Roman"/>
        </w:rPr>
        <w:softHyphen/>
        <w:t>дильник. Поинтересуйтесь: «Ты хочешь пить? Хочешь кусочек сыра?» Иногда вы угадываете правильно, а если нет, ребенок все равно будет рад, что вы отвечаете. Но не исключено, что вы совсем не поняли его, и тогда могут последовать разочарование и слезы. Но в любом случае немедленный отклик поощрит малыша к продолжению попыток говорить. Дайте ребенку возможность поговорить. Иногда малень</w:t>
      </w:r>
      <w:r w:rsidRPr="00D829BC">
        <w:rPr>
          <w:rStyle w:val="FontStyle15"/>
          <w:rFonts w:ascii="Times New Roman" w:hAnsi="Times New Roman"/>
        </w:rPr>
        <w:softHyphen/>
        <w:t xml:space="preserve">кие дети не говорят, </w:t>
      </w:r>
      <w:proofErr w:type="gramStart"/>
      <w:r w:rsidRPr="00D829BC">
        <w:rPr>
          <w:rStyle w:val="FontStyle15"/>
          <w:rFonts w:ascii="Times New Roman" w:hAnsi="Times New Roman"/>
        </w:rPr>
        <w:t>потому</w:t>
      </w:r>
      <w:proofErr w:type="gramEnd"/>
      <w:r w:rsidRPr="00D829BC">
        <w:rPr>
          <w:rStyle w:val="FontStyle15"/>
          <w:rFonts w:ascii="Times New Roman" w:hAnsi="Times New Roman"/>
        </w:rPr>
        <w:t xml:space="preserve"> что у них нет такой возможно</w:t>
      </w:r>
      <w:r w:rsidRPr="00D829BC">
        <w:rPr>
          <w:rStyle w:val="FontStyle15"/>
          <w:rFonts w:ascii="Times New Roman" w:hAnsi="Times New Roman"/>
        </w:rPr>
        <w:softHyphen/>
        <w:t>сти: либо все желания заранее предупреждаются, либо кто-то рядом с ними говорит безостановочно, так что ребенку некогда открыть рот. Поэтому позаботьтесь о том, чтобы у малыша оставалось время для беседы.</w:t>
      </w:r>
    </w:p>
    <w:p w:rsidR="00BC7C05" w:rsidRPr="00D829BC" w:rsidRDefault="00BC7C05" w:rsidP="00BC7C05">
      <w:pPr>
        <w:pStyle w:val="Style3"/>
        <w:widowControl/>
        <w:spacing w:line="211" w:lineRule="exact"/>
        <w:ind w:firstLine="293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Еще раз и с чувством. Повторяйте то, что сказал малыш, другими словами («Ты хочешь молока?», «Да, это собачка», «Ты хочешь выйти?»). Вы сразу убьете двух зайцев: покажете ребенку, что вы его поняли, и естественным об</w:t>
      </w:r>
      <w:r w:rsidRPr="00D829BC">
        <w:rPr>
          <w:rStyle w:val="FontStyle15"/>
          <w:rFonts w:ascii="Times New Roman" w:hAnsi="Times New Roman"/>
        </w:rPr>
        <w:softHyphen/>
        <w:t>разом, без осуждения и насмешки, исправите его произношение. Говорите четко, ясно и выразительно, чтобы; вызвать у малыша интерес к вашим словам.</w:t>
      </w:r>
    </w:p>
    <w:p w:rsidR="00BC7C05" w:rsidRPr="00D829BC" w:rsidRDefault="00BC7C05" w:rsidP="00BC7C05">
      <w:pPr>
        <w:pStyle w:val="Style3"/>
        <w:widowControl/>
        <w:spacing w:line="211" w:lineRule="exact"/>
        <w:ind w:firstLine="278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Спрашивайте. Исследованиями установлено, что зада</w:t>
      </w:r>
      <w:r w:rsidRPr="00D829BC">
        <w:rPr>
          <w:rStyle w:val="FontStyle15"/>
          <w:rFonts w:ascii="Times New Roman" w:hAnsi="Times New Roman"/>
        </w:rPr>
        <w:softHyphen/>
        <w:t>вать детям вопросы, даже когда они еще не способны отвечать, — лучший способ развития их речи. Если малыш опе</w:t>
      </w:r>
      <w:r w:rsidRPr="00D829BC">
        <w:rPr>
          <w:rStyle w:val="FontStyle15"/>
          <w:rFonts w:ascii="Times New Roman" w:hAnsi="Times New Roman"/>
        </w:rPr>
        <w:softHyphen/>
        <w:t>рирует только несколькими словами, но может в ответ кивнуть или покачать головой, пробурчать и показать на предмет, начните с простых вопросов, например: «</w:t>
      </w:r>
      <w:proofErr w:type="gramStart"/>
      <w:r w:rsidRPr="00D829BC">
        <w:rPr>
          <w:rStyle w:val="FontStyle15"/>
          <w:rFonts w:ascii="Times New Roman" w:hAnsi="Times New Roman"/>
        </w:rPr>
        <w:t>Хочешь</w:t>
      </w:r>
      <w:proofErr w:type="gramEnd"/>
      <w:r w:rsidRPr="00D829BC">
        <w:rPr>
          <w:rStyle w:val="FontStyle15"/>
          <w:rFonts w:ascii="Times New Roman" w:hAnsi="Times New Roman"/>
        </w:rPr>
        <w:t xml:space="preserve"> есть?», «Покажи, какую книжку ты хочешь почитать?»</w:t>
      </w:r>
    </w:p>
    <w:p w:rsidR="00BC7C05" w:rsidRPr="00D829BC" w:rsidRDefault="00BC7C05" w:rsidP="00BC7C05">
      <w:pPr>
        <w:spacing w:after="0" w:line="240" w:lineRule="auto"/>
        <w:jc w:val="both"/>
        <w:rPr>
          <w:rStyle w:val="FontStyle15"/>
          <w:rFonts w:ascii="Times New Roman" w:hAnsi="Times New Roman" w:cs="Times New Roman"/>
          <w:szCs w:val="24"/>
        </w:rPr>
      </w:pPr>
      <w:r w:rsidRPr="00D829BC">
        <w:rPr>
          <w:rStyle w:val="FontStyle15"/>
          <w:rFonts w:ascii="Times New Roman" w:hAnsi="Times New Roman" w:cs="Times New Roman"/>
          <w:szCs w:val="24"/>
        </w:rPr>
        <w:t>Когда ребенок начинает отзываться более активно, по</w:t>
      </w:r>
      <w:r w:rsidRPr="00D829BC">
        <w:rPr>
          <w:rStyle w:val="FontStyle15"/>
          <w:rFonts w:ascii="Times New Roman" w:hAnsi="Times New Roman" w:cs="Times New Roman"/>
          <w:szCs w:val="24"/>
        </w:rPr>
        <w:softHyphen/>
        <w:t xml:space="preserve">пробуйте </w:t>
      </w:r>
      <w:proofErr w:type="gramStart"/>
      <w:r w:rsidRPr="00D829BC">
        <w:rPr>
          <w:rStyle w:val="FontStyle15"/>
          <w:rFonts w:ascii="Times New Roman" w:hAnsi="Times New Roman" w:cs="Times New Roman"/>
          <w:szCs w:val="24"/>
        </w:rPr>
        <w:t>разговорить</w:t>
      </w:r>
      <w:proofErr w:type="gramEnd"/>
      <w:r w:rsidRPr="00D829BC">
        <w:rPr>
          <w:rStyle w:val="FontStyle15"/>
          <w:rFonts w:ascii="Times New Roman" w:hAnsi="Times New Roman" w:cs="Times New Roman"/>
          <w:szCs w:val="24"/>
        </w:rPr>
        <w:t xml:space="preserve"> его. Если малыш показывает на мяч или машет рукой в сторону книжки, не давайте желаемый предмет сразу. Сначала     </w:t>
      </w:r>
    </w:p>
    <w:p w:rsidR="00BC7C05" w:rsidRDefault="00BC7C05" w:rsidP="00BC7C05">
      <w:pPr>
        <w:pStyle w:val="Style2"/>
        <w:widowControl/>
        <w:tabs>
          <w:tab w:val="left" w:pos="648"/>
        </w:tabs>
        <w:spacing w:line="240" w:lineRule="auto"/>
        <w:ind w:left="398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спросите: «Что ты хочешь?» Если ответа не последовало, рассматривайте это как просьбу и добавьте: «А, ты хочешь мяч» или «Тебе нужна эта книга?»</w:t>
      </w:r>
    </w:p>
    <w:p w:rsidR="00BC7C05" w:rsidRPr="00D829BC" w:rsidRDefault="00BC7C05" w:rsidP="00BC7C05">
      <w:pPr>
        <w:pStyle w:val="Style3"/>
        <w:widowControl/>
        <w:spacing w:line="211" w:lineRule="exact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Бурчание, кивок или указывающий палец можно счесть за ответ, только немедленно переведите это в слова: «Ага, ты хочешь книжку? Вот она».</w:t>
      </w:r>
    </w:p>
    <w:p w:rsidR="00BC7C05" w:rsidRPr="00D829BC" w:rsidRDefault="00BC7C05" w:rsidP="00BC7C05">
      <w:pPr>
        <w:pStyle w:val="Style3"/>
        <w:widowControl/>
        <w:spacing w:before="5" w:line="206" w:lineRule="exact"/>
        <w:ind w:firstLine="288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Когда разговор начинает ребенок, вместо простого согла</w:t>
      </w:r>
      <w:r w:rsidRPr="00D829BC">
        <w:rPr>
          <w:rStyle w:val="FontStyle15"/>
          <w:rFonts w:ascii="Times New Roman" w:hAnsi="Times New Roman"/>
        </w:rPr>
        <w:softHyphen/>
        <w:t>сия с ним потребуйте дополнительной информации. «Ты хочешь гулять?</w:t>
      </w:r>
      <w:proofErr w:type="gramStart"/>
      <w:r w:rsidRPr="00D829BC">
        <w:rPr>
          <w:rStyle w:val="FontStyle15"/>
          <w:rFonts w:ascii="Times New Roman" w:hAnsi="Times New Roman"/>
        </w:rPr>
        <w:t>»П</w:t>
      </w:r>
      <w:proofErr w:type="gramEnd"/>
      <w:r w:rsidRPr="00D829BC">
        <w:rPr>
          <w:rStyle w:val="FontStyle15"/>
          <w:rFonts w:ascii="Times New Roman" w:hAnsi="Times New Roman"/>
        </w:rPr>
        <w:t>ауза для ответа. «Куда ты хочешь пой</w:t>
      </w:r>
      <w:r w:rsidRPr="00D829BC">
        <w:rPr>
          <w:rStyle w:val="FontStyle15"/>
          <w:rFonts w:ascii="Times New Roman" w:hAnsi="Times New Roman"/>
        </w:rPr>
        <w:softHyphen/>
        <w:t>ти?» Снова пауза. «Ты хочешь пойти в парк?» Только не давите на ребенка и ни в коем случае не настаивайте на ответе. Если малыш сердится, когда вы задаете вопросы, значит, вы перестарались</w:t>
      </w:r>
      <w:proofErr w:type="gramStart"/>
      <w:r w:rsidRPr="00D829BC">
        <w:rPr>
          <w:rStyle w:val="FontStyle15"/>
          <w:rFonts w:ascii="Times New Roman" w:hAnsi="Times New Roman"/>
        </w:rPr>
        <w:t>.</w:t>
      </w:r>
      <w:proofErr w:type="gramEnd"/>
      <w:r w:rsidRPr="00D829BC">
        <w:rPr>
          <w:rStyle w:val="FontStyle15"/>
          <w:rFonts w:ascii="Times New Roman" w:hAnsi="Times New Roman"/>
        </w:rPr>
        <w:t xml:space="preserve"> </w:t>
      </w:r>
      <w:proofErr w:type="gramStart"/>
      <w:r w:rsidRPr="00D829BC">
        <w:rPr>
          <w:rStyle w:val="FontStyle15"/>
          <w:rFonts w:ascii="Times New Roman" w:hAnsi="Times New Roman"/>
        </w:rPr>
        <w:t>у</w:t>
      </w:r>
      <w:proofErr w:type="gramEnd"/>
      <w:r w:rsidRPr="00D829BC">
        <w:rPr>
          <w:rStyle w:val="FontStyle15"/>
          <w:rFonts w:ascii="Times New Roman" w:hAnsi="Times New Roman"/>
        </w:rPr>
        <w:t>стал ребенок осмыслит слова. Разговаривая с малы</w:t>
      </w:r>
      <w:r w:rsidRPr="00D829BC">
        <w:rPr>
          <w:rStyle w:val="FontStyle15"/>
          <w:rFonts w:ascii="Times New Roman" w:hAnsi="Times New Roman"/>
        </w:rPr>
        <w:softHyphen/>
        <w:t>шом, старайтесь использовать каждое слово в разных формах и комбинациях. «Видишь велосипед? Мальчик на ве</w:t>
      </w:r>
      <w:r w:rsidRPr="00D829BC">
        <w:rPr>
          <w:rStyle w:val="FontStyle15"/>
          <w:rFonts w:ascii="Times New Roman" w:hAnsi="Times New Roman"/>
        </w:rPr>
        <w:softHyphen/>
        <w:t>лосипеде. Мальчик едет на велосипеде». Или «Посмотри на птицу в небе. Видишь, птица летит. Птица летит высо</w:t>
      </w:r>
      <w:r w:rsidRPr="00D829BC">
        <w:rPr>
          <w:rStyle w:val="FontStyle15"/>
          <w:rFonts w:ascii="Times New Roman" w:hAnsi="Times New Roman"/>
        </w:rPr>
        <w:softHyphen/>
        <w:t xml:space="preserve">ко в небе». То же самое делайте, когда ребенок произносит какое-нибудь слово. «Да, это цветок. Цветок </w:t>
      </w:r>
      <w:proofErr w:type="spellStart"/>
      <w:r w:rsidRPr="00D829BC">
        <w:rPr>
          <w:rStyle w:val="FontStyle15"/>
          <w:rFonts w:ascii="Times New Roman" w:hAnsi="Times New Roman"/>
        </w:rPr>
        <w:t>розовый</w:t>
      </w:r>
      <w:proofErr w:type="spellEnd"/>
      <w:r w:rsidRPr="00D829BC">
        <w:rPr>
          <w:rStyle w:val="FontStyle15"/>
          <w:rFonts w:ascii="Times New Roman" w:hAnsi="Times New Roman"/>
        </w:rPr>
        <w:t>. Цве</w:t>
      </w:r>
      <w:r w:rsidRPr="00D829BC">
        <w:rPr>
          <w:rStyle w:val="FontStyle15"/>
          <w:rFonts w:ascii="Times New Roman" w:hAnsi="Times New Roman"/>
        </w:rPr>
        <w:softHyphen/>
        <w:t>ток красивый. Цветок хорошо пахнет. (Понюхайте.) Тебе нравятся цветы? » Обогащайте речь с помощью прилагатель</w:t>
      </w:r>
      <w:r w:rsidRPr="00D829BC">
        <w:rPr>
          <w:rStyle w:val="FontStyle15"/>
          <w:rFonts w:ascii="Times New Roman" w:hAnsi="Times New Roman"/>
        </w:rPr>
        <w:softHyphen/>
        <w:t>ных («лохматая собака», «толстая книжка», «смешная песенка») и наречий («он идет быстро», «они говорят гром</w:t>
      </w:r>
      <w:r w:rsidRPr="00D829BC">
        <w:rPr>
          <w:rStyle w:val="FontStyle15"/>
          <w:rFonts w:ascii="Times New Roman" w:hAnsi="Times New Roman"/>
        </w:rPr>
        <w:softHyphen/>
        <w:t>ко», «она ест медленно»).</w:t>
      </w:r>
    </w:p>
    <w:p w:rsidR="00BC7C05" w:rsidRPr="00D829BC" w:rsidRDefault="00BC7C05" w:rsidP="00BC7C05">
      <w:pPr>
        <w:pStyle w:val="Style3"/>
        <w:widowControl/>
        <w:spacing w:line="216" w:lineRule="exact"/>
        <w:ind w:firstLine="269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Говорите просто. Не многие малыши способны следить за длинными предложениями и улавливать связь между словами. Дети также обычно теряются, когда слова сыплют</w:t>
      </w:r>
      <w:r w:rsidRPr="00D829BC">
        <w:rPr>
          <w:rStyle w:val="FontStyle15"/>
          <w:rFonts w:ascii="Times New Roman" w:hAnsi="Times New Roman"/>
        </w:rPr>
        <w:softHyphen/>
        <w:t>ся на них слишком быстро и громко. Вы можете понять французский фильм, если едва выучили несколько слов по-французски? Помните, что ваш ребенок изучает язык все</w:t>
      </w:r>
      <w:r w:rsidRPr="00D829BC">
        <w:rPr>
          <w:rStyle w:val="FontStyle15"/>
          <w:rFonts w:ascii="Times New Roman" w:hAnsi="Times New Roman"/>
        </w:rPr>
        <w:softHyphen/>
        <w:t>го один год. Говорите внятно, медленно и просто — тогда малышу легче уловить смысл слов. Постепенно ваш «попу</w:t>
      </w:r>
      <w:r w:rsidRPr="00D829BC">
        <w:rPr>
          <w:rStyle w:val="FontStyle15"/>
          <w:rFonts w:ascii="Times New Roman" w:hAnsi="Times New Roman"/>
        </w:rPr>
        <w:softHyphen/>
        <w:t>гайчик» начнет отвечать.</w:t>
      </w:r>
    </w:p>
    <w:p w:rsidR="00BC7C05" w:rsidRPr="00D829BC" w:rsidRDefault="00BC7C05" w:rsidP="00BC7C05">
      <w:pPr>
        <w:spacing w:after="0" w:line="240" w:lineRule="atLeast"/>
        <w:jc w:val="both"/>
        <w:rPr>
          <w:rStyle w:val="FontStyle15"/>
          <w:rFonts w:ascii="Times New Roman" w:hAnsi="Times New Roman" w:cs="Times New Roman"/>
          <w:szCs w:val="24"/>
        </w:rPr>
      </w:pPr>
      <w:r w:rsidRPr="00D829BC">
        <w:rPr>
          <w:rStyle w:val="FontStyle15"/>
          <w:rFonts w:ascii="Times New Roman" w:hAnsi="Times New Roman" w:cs="Times New Roman"/>
          <w:szCs w:val="24"/>
        </w:rPr>
        <w:t>Действуйте как переводчик. Может быть, вы не всегда понимаете своего малыша так хорошо, как вам хотелось бы, однако вы делаете это все-таки лучше, чем кто-либо. По</w:t>
      </w:r>
      <w:r w:rsidRPr="00D829BC">
        <w:rPr>
          <w:rStyle w:val="FontStyle15"/>
          <w:rFonts w:ascii="Times New Roman" w:hAnsi="Times New Roman" w:cs="Times New Roman"/>
          <w:szCs w:val="24"/>
        </w:rPr>
        <w:softHyphen/>
        <w:t>этому, когда ваш ребенок пытается говорить с кем-нибудь, выступите его переводчиком: объясните ему, о чем его спра</w:t>
      </w:r>
      <w:r w:rsidRPr="00D829BC">
        <w:rPr>
          <w:rStyle w:val="FontStyle15"/>
          <w:rFonts w:ascii="Times New Roman" w:hAnsi="Times New Roman" w:cs="Times New Roman"/>
          <w:szCs w:val="24"/>
        </w:rPr>
        <w:softHyphen/>
        <w:t>шивают,</w:t>
      </w:r>
    </w:p>
    <w:p w:rsidR="00BC7C05" w:rsidRPr="00D829BC" w:rsidRDefault="00BC7C05" w:rsidP="00BC7C05">
      <w:pPr>
        <w:pStyle w:val="Style3"/>
        <w:widowControl/>
        <w:spacing w:line="216" w:lineRule="exact"/>
        <w:ind w:firstLine="259"/>
        <w:rPr>
          <w:rStyle w:val="FontStyle15"/>
          <w:rFonts w:ascii="Times New Roman" w:hAnsi="Times New Roman"/>
        </w:rPr>
      </w:pPr>
      <w:r w:rsidRPr="00D829BC">
        <w:rPr>
          <w:rStyle w:val="FontStyle15"/>
          <w:rFonts w:ascii="Times New Roman" w:hAnsi="Times New Roman"/>
        </w:rPr>
        <w:t>объясняйте так, чтобы он быстро понял, и «пере</w:t>
      </w:r>
      <w:r w:rsidRPr="00D829BC">
        <w:rPr>
          <w:rStyle w:val="FontStyle15"/>
          <w:rFonts w:ascii="Times New Roman" w:hAnsi="Times New Roman"/>
        </w:rPr>
        <w:softHyphen/>
        <w:t>ведите» ответ. Однако без необходимости не вмешивайтесь. Пусть сначала собеседники попытаются понять друг друга сами.</w:t>
      </w:r>
    </w:p>
    <w:p w:rsidR="00BC7C05" w:rsidRPr="00D829BC" w:rsidRDefault="00BC7C05" w:rsidP="00BC7C05">
      <w:pPr>
        <w:pStyle w:val="Style3"/>
        <w:widowControl/>
        <w:spacing w:line="211" w:lineRule="exact"/>
        <w:ind w:firstLine="274"/>
        <w:rPr>
          <w:rStyle w:val="FontStyle17"/>
          <w:rFonts w:ascii="Times New Roman" w:hAnsi="Times New Roman"/>
          <w:sz w:val="20"/>
        </w:rPr>
      </w:pPr>
      <w:r w:rsidRPr="00D829BC">
        <w:rPr>
          <w:rStyle w:val="FontStyle15"/>
          <w:rFonts w:ascii="Times New Roman" w:hAnsi="Times New Roman"/>
        </w:rPr>
        <w:t>Поощряйте. Если малыш произнес слово, которое вы по</w:t>
      </w:r>
      <w:r w:rsidRPr="00D829BC">
        <w:rPr>
          <w:rStyle w:val="FontStyle15"/>
          <w:rFonts w:ascii="Times New Roman" w:hAnsi="Times New Roman"/>
        </w:rPr>
        <w:softHyphen/>
        <w:t xml:space="preserve">няли, или показал на собаку в книжке, сказав: </w:t>
      </w:r>
      <w:proofErr w:type="gramStart"/>
      <w:r w:rsidRPr="00D829BC">
        <w:rPr>
          <w:rStyle w:val="FontStyle15"/>
          <w:rFonts w:ascii="Times New Roman" w:hAnsi="Times New Roman"/>
        </w:rPr>
        <w:t>«</w:t>
      </w:r>
      <w:proofErr w:type="spellStart"/>
      <w:r w:rsidRPr="00D829BC">
        <w:rPr>
          <w:rStyle w:val="FontStyle15"/>
          <w:rFonts w:ascii="Times New Roman" w:hAnsi="Times New Roman"/>
        </w:rPr>
        <w:t>Ав-ав</w:t>
      </w:r>
      <w:proofErr w:type="spellEnd"/>
      <w:r w:rsidRPr="00D829BC">
        <w:rPr>
          <w:rStyle w:val="FontStyle15"/>
          <w:rFonts w:ascii="Times New Roman" w:hAnsi="Times New Roman"/>
        </w:rPr>
        <w:t>», — не забудьте похвалить его несколькими одобрительными фраза</w:t>
      </w:r>
      <w:r w:rsidRPr="00D829BC">
        <w:rPr>
          <w:rStyle w:val="FontStyle15"/>
          <w:rFonts w:ascii="Times New Roman" w:hAnsi="Times New Roman"/>
        </w:rPr>
        <w:softHyphen/>
        <w:t>ми («Очень хорошо!</w:t>
      </w:r>
      <w:proofErr w:type="gramEnd"/>
      <w:r w:rsidRPr="00D829BC">
        <w:rPr>
          <w:rStyle w:val="FontStyle15"/>
          <w:rFonts w:ascii="Times New Roman" w:hAnsi="Times New Roman"/>
        </w:rPr>
        <w:t xml:space="preserve"> </w:t>
      </w:r>
      <w:proofErr w:type="gramStart"/>
      <w:r w:rsidRPr="00D829BC">
        <w:rPr>
          <w:rStyle w:val="FontStyle15"/>
          <w:rFonts w:ascii="Times New Roman" w:hAnsi="Times New Roman"/>
        </w:rPr>
        <w:t>Это собака).</w:t>
      </w:r>
      <w:proofErr w:type="gramEnd"/>
      <w:r w:rsidRPr="00D829BC">
        <w:rPr>
          <w:rStyle w:val="FontStyle15"/>
          <w:rFonts w:ascii="Times New Roman" w:hAnsi="Times New Roman"/>
        </w:rPr>
        <w:t xml:space="preserve"> Только не перебарщивайте, иначе ребенок начнет сомневаться в вашей искренности. Не</w:t>
      </w:r>
      <w:r w:rsidRPr="00D829BC">
        <w:rPr>
          <w:rStyle w:val="FontStyle15"/>
          <w:rFonts w:ascii="Times New Roman" w:hAnsi="Times New Roman"/>
        </w:rPr>
        <w:softHyphen/>
        <w:t>которых детей ошеломляет, когда их попытки говорить встре</w:t>
      </w:r>
      <w:r w:rsidRPr="00D829BC">
        <w:rPr>
          <w:rStyle w:val="FontStyle15"/>
          <w:rFonts w:ascii="Times New Roman" w:hAnsi="Times New Roman"/>
        </w:rPr>
        <w:softHyphen/>
        <w:t>чают слишком бурно, и они умолкают. Помните, пройдет не</w:t>
      </w:r>
      <w:r w:rsidRPr="00D829BC">
        <w:rPr>
          <w:rStyle w:val="FontStyle15"/>
          <w:rFonts w:ascii="Times New Roman" w:hAnsi="Times New Roman"/>
        </w:rPr>
        <w:softHyphen/>
        <w:t>сколько лет, прежде чем малыши научатся говорить правиль</w:t>
      </w:r>
      <w:r w:rsidRPr="00D829BC">
        <w:rPr>
          <w:rStyle w:val="FontStyle15"/>
          <w:rFonts w:ascii="Times New Roman" w:hAnsi="Times New Roman"/>
        </w:rPr>
        <w:softHyphen/>
        <w:t>но. Исправлять ошибки в их речи, конечно, необходимо, од</w:t>
      </w:r>
      <w:r w:rsidRPr="00D829BC">
        <w:rPr>
          <w:rStyle w:val="FontStyle15"/>
          <w:rFonts w:ascii="Times New Roman" w:hAnsi="Times New Roman"/>
        </w:rPr>
        <w:softHyphen/>
        <w:t>нако тон при этом должен быть не осуждающим, а дружелюб</w:t>
      </w:r>
      <w:r w:rsidRPr="00D829BC">
        <w:rPr>
          <w:rStyle w:val="FontStyle15"/>
          <w:rFonts w:ascii="Times New Roman" w:hAnsi="Times New Roman"/>
        </w:rPr>
        <w:softHyphen/>
        <w:t>ным и одобрительным. Не наказывайте ребенка за неверно со</w:t>
      </w:r>
      <w:r w:rsidRPr="00D829BC">
        <w:rPr>
          <w:rStyle w:val="FontStyle15"/>
          <w:rFonts w:ascii="Times New Roman" w:hAnsi="Times New Roman"/>
        </w:rPr>
        <w:softHyphen/>
        <w:t xml:space="preserve">ставленную фразу («Я не дам тебе эту куклу, пока ты не </w:t>
      </w:r>
      <w:proofErr w:type="gramStart"/>
      <w:r w:rsidRPr="00D829BC">
        <w:rPr>
          <w:rStyle w:val="FontStyle15"/>
          <w:rFonts w:ascii="Times New Roman" w:hAnsi="Times New Roman"/>
        </w:rPr>
        <w:t>по</w:t>
      </w:r>
      <w:r w:rsidRPr="00D829BC">
        <w:rPr>
          <w:rStyle w:val="FontStyle15"/>
          <w:rFonts w:ascii="Times New Roman" w:hAnsi="Times New Roman"/>
        </w:rPr>
        <w:softHyphen/>
        <w:t>просишь</w:t>
      </w:r>
      <w:proofErr w:type="gramEnd"/>
      <w:r w:rsidRPr="00D829BC">
        <w:rPr>
          <w:rStyle w:val="FontStyle15"/>
          <w:rFonts w:ascii="Times New Roman" w:hAnsi="Times New Roman"/>
        </w:rPr>
        <w:t xml:space="preserve"> как следует!»). Дети, которых все время одергивают и поправляют, приходят к выводу, что лучше вообще молчать. Малыш скорее научится говорить, если будет слышать правильную речь при благожелательном отношении.  </w:t>
      </w:r>
      <w:r w:rsidRPr="00D829BC">
        <w:rPr>
          <w:rStyle w:val="FontStyle17"/>
          <w:rFonts w:ascii="Times New Roman" w:hAnsi="Times New Roman"/>
          <w:sz w:val="20"/>
        </w:rPr>
        <w:t>...</w:t>
      </w:r>
    </w:p>
    <w:p w:rsidR="00DC4A3E" w:rsidRPr="00BC7C05" w:rsidRDefault="00DC4A3E" w:rsidP="00BC7C05"/>
    <w:sectPr w:rsidR="00DC4A3E" w:rsidRPr="00BC7C05" w:rsidSect="00354A5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0CA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55"/>
    <w:rsid w:val="00354A55"/>
    <w:rsid w:val="00BC7C05"/>
    <w:rsid w:val="00D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54A55"/>
    <w:pPr>
      <w:widowControl w:val="0"/>
      <w:autoSpaceDE w:val="0"/>
      <w:autoSpaceDN w:val="0"/>
      <w:adjustRightInd w:val="0"/>
      <w:spacing w:after="0" w:line="283" w:lineRule="exact"/>
      <w:ind w:firstLine="66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54A5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54A55"/>
    <w:pPr>
      <w:widowControl w:val="0"/>
      <w:autoSpaceDE w:val="0"/>
      <w:autoSpaceDN w:val="0"/>
      <w:adjustRightInd w:val="0"/>
      <w:spacing w:after="0" w:line="216" w:lineRule="exact"/>
      <w:ind w:firstLine="30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54A55"/>
    <w:rPr>
      <w:rFonts w:ascii="Century Schoolbook" w:hAnsi="Century Schoolbook" w:cs="Century Schoolbook"/>
      <w:sz w:val="20"/>
      <w:szCs w:val="20"/>
    </w:rPr>
  </w:style>
  <w:style w:type="character" w:customStyle="1" w:styleId="FontStyle17">
    <w:name w:val="Font Style17"/>
    <w:basedOn w:val="a0"/>
    <w:uiPriority w:val="99"/>
    <w:rsid w:val="00354A55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354A5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4A55"/>
    <w:pPr>
      <w:widowControl w:val="0"/>
      <w:autoSpaceDE w:val="0"/>
      <w:autoSpaceDN w:val="0"/>
      <w:adjustRightInd w:val="0"/>
      <w:spacing w:after="0" w:line="214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35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2015-12-09T12:10:00Z</cp:lastPrinted>
  <dcterms:created xsi:type="dcterms:W3CDTF">2015-12-09T11:55:00Z</dcterms:created>
  <dcterms:modified xsi:type="dcterms:W3CDTF">2015-12-09T12:12:00Z</dcterms:modified>
</cp:coreProperties>
</file>