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EEB" w:rsidRDefault="004F6931">
      <w:pPr>
        <w:rPr>
          <w:b/>
          <w:bCs/>
          <w:sz w:val="32"/>
          <w:szCs w:val="32"/>
        </w:rPr>
      </w:pPr>
      <w:r w:rsidRPr="004F6931">
        <w:rPr>
          <w:b/>
          <w:bCs/>
        </w:rPr>
        <w:t xml:space="preserve">                    </w:t>
      </w:r>
      <w:r w:rsidR="00E67D33">
        <w:rPr>
          <w:b/>
          <w:bCs/>
        </w:rPr>
        <w:t xml:space="preserve">     </w:t>
      </w:r>
      <w:r w:rsidRPr="004F6931">
        <w:rPr>
          <w:b/>
          <w:bCs/>
        </w:rPr>
        <w:t xml:space="preserve">  </w:t>
      </w:r>
      <w:r w:rsidRPr="004F6931">
        <w:rPr>
          <w:b/>
          <w:bCs/>
          <w:sz w:val="32"/>
          <w:szCs w:val="32"/>
        </w:rPr>
        <w:t>Как справиться с сезонной депрессией?</w:t>
      </w:r>
    </w:p>
    <w:p w:rsidR="004F6931" w:rsidRDefault="004F6931">
      <w:pPr>
        <w:rPr>
          <w:sz w:val="28"/>
          <w:szCs w:val="28"/>
        </w:rPr>
      </w:pPr>
      <w:r>
        <w:rPr>
          <w:sz w:val="28"/>
          <w:szCs w:val="28"/>
        </w:rPr>
        <w:t xml:space="preserve">  </w:t>
      </w:r>
      <w:r w:rsidRPr="004F6931">
        <w:rPr>
          <w:sz w:val="28"/>
          <w:szCs w:val="28"/>
        </w:rPr>
        <w:t xml:space="preserve"> Учёные уверены</w:t>
      </w:r>
      <w:r>
        <w:rPr>
          <w:sz w:val="28"/>
          <w:szCs w:val="28"/>
        </w:rPr>
        <w:t xml:space="preserve">, что от зимней депрессии страдают многие, примерно 80 % всех людей. А 6% населения демонстрируют столь явные симптомы болезни, что нуждаются в помощи специалистов. Угнетённое состояние, тоска такая, что жизнь не мила, ничего не радует, всё из рук валится, лица друзей и знакомых вызывают раздражение, </w:t>
      </w:r>
      <w:proofErr w:type="gramStart"/>
      <w:r>
        <w:rPr>
          <w:sz w:val="28"/>
          <w:szCs w:val="28"/>
        </w:rPr>
        <w:t>незнакомым</w:t>
      </w:r>
      <w:proofErr w:type="gramEnd"/>
      <w:r>
        <w:rPr>
          <w:sz w:val="28"/>
          <w:szCs w:val="28"/>
        </w:rPr>
        <w:t xml:space="preserve"> хочется нагрубить…</w:t>
      </w:r>
    </w:p>
    <w:p w:rsidR="004F6931" w:rsidRDefault="004F6931">
      <w:pPr>
        <w:rPr>
          <w:b/>
          <w:bCs/>
          <w:sz w:val="28"/>
          <w:szCs w:val="28"/>
        </w:rPr>
      </w:pPr>
      <w:r>
        <w:rPr>
          <w:sz w:val="28"/>
          <w:szCs w:val="28"/>
        </w:rPr>
        <w:t xml:space="preserve">  Всё это – симптомы сезонной депрессии, возникающей в </w:t>
      </w:r>
      <w:proofErr w:type="spellStart"/>
      <w:r>
        <w:rPr>
          <w:sz w:val="28"/>
          <w:szCs w:val="28"/>
        </w:rPr>
        <w:t>осенне</w:t>
      </w:r>
      <w:proofErr w:type="spellEnd"/>
      <w:r>
        <w:rPr>
          <w:sz w:val="28"/>
          <w:szCs w:val="28"/>
        </w:rPr>
        <w:t xml:space="preserve"> </w:t>
      </w:r>
      <w:proofErr w:type="gramStart"/>
      <w:r>
        <w:rPr>
          <w:sz w:val="28"/>
          <w:szCs w:val="28"/>
        </w:rPr>
        <w:t>–з</w:t>
      </w:r>
      <w:proofErr w:type="gramEnd"/>
      <w:r>
        <w:rPr>
          <w:sz w:val="28"/>
          <w:szCs w:val="28"/>
        </w:rPr>
        <w:t>имний период, когда дни становятся короткими, а ночи длинными. Типичны плохое настроение,</w:t>
      </w:r>
      <w:r w:rsidR="000C38D3">
        <w:rPr>
          <w:sz w:val="28"/>
          <w:szCs w:val="28"/>
        </w:rPr>
        <w:t xml:space="preserve"> </w:t>
      </w:r>
      <w:r>
        <w:rPr>
          <w:sz w:val="28"/>
          <w:szCs w:val="28"/>
        </w:rPr>
        <w:t>апатия,</w:t>
      </w:r>
      <w:r w:rsidR="000C38D3">
        <w:rPr>
          <w:sz w:val="28"/>
          <w:szCs w:val="28"/>
        </w:rPr>
        <w:t xml:space="preserve"> постоянное чувство усталости, снижение работоспособности, сонливость, повышение аппетита и увеличение массы тела. Характерны жалобы на боль в спине, шее, животе, грудной клетке, руках, ногах, на головную боль. </w:t>
      </w:r>
      <w:r w:rsidR="000C38D3" w:rsidRPr="000C38D3">
        <w:rPr>
          <w:b/>
          <w:bCs/>
          <w:sz w:val="28"/>
          <w:szCs w:val="28"/>
        </w:rPr>
        <w:t>Причина хандры – короткий световой день</w:t>
      </w:r>
      <w:r w:rsidR="000C38D3">
        <w:rPr>
          <w:b/>
          <w:bCs/>
          <w:sz w:val="28"/>
          <w:szCs w:val="28"/>
        </w:rPr>
        <w:t>.</w:t>
      </w:r>
    </w:p>
    <w:p w:rsidR="00730AA2" w:rsidRDefault="000C38D3">
      <w:pPr>
        <w:rPr>
          <w:b/>
          <w:bCs/>
          <w:sz w:val="28"/>
          <w:szCs w:val="28"/>
        </w:rPr>
      </w:pPr>
      <w:r>
        <w:rPr>
          <w:b/>
          <w:bCs/>
          <w:sz w:val="28"/>
          <w:szCs w:val="28"/>
        </w:rPr>
        <w:t xml:space="preserve">   </w:t>
      </w:r>
      <w:r w:rsidR="00E67D33">
        <w:rPr>
          <w:b/>
          <w:bCs/>
          <w:sz w:val="28"/>
          <w:szCs w:val="28"/>
        </w:rPr>
        <w:t xml:space="preserve">                             </w:t>
      </w:r>
      <w:r>
        <w:rPr>
          <w:b/>
          <w:bCs/>
          <w:sz w:val="28"/>
          <w:szCs w:val="28"/>
        </w:rPr>
        <w:t xml:space="preserve"> Как выйти из сезонной депрессии?</w:t>
      </w:r>
    </w:p>
    <w:p w:rsidR="00730AA2" w:rsidRPr="00A947EF" w:rsidRDefault="00A947EF" w:rsidP="00A947EF">
      <w:pPr>
        <w:ind w:left="360"/>
        <w:rPr>
          <w:sz w:val="28"/>
          <w:szCs w:val="28"/>
        </w:rPr>
      </w:pPr>
      <w:r>
        <w:rPr>
          <w:sz w:val="28"/>
          <w:szCs w:val="28"/>
        </w:rPr>
        <w:t>1.М</w:t>
      </w:r>
      <w:r w:rsidR="000C38D3" w:rsidRPr="00A947EF">
        <w:rPr>
          <w:sz w:val="28"/>
          <w:szCs w:val="28"/>
        </w:rPr>
        <w:t>ожет помочь</w:t>
      </w:r>
      <w:r w:rsidR="000C38D3" w:rsidRPr="00A947EF">
        <w:rPr>
          <w:b/>
          <w:bCs/>
          <w:sz w:val="28"/>
          <w:szCs w:val="28"/>
        </w:rPr>
        <w:t xml:space="preserve"> </w:t>
      </w:r>
      <w:proofErr w:type="spellStart"/>
      <w:r w:rsidR="000C38D3" w:rsidRPr="00A947EF">
        <w:rPr>
          <w:sz w:val="28"/>
          <w:szCs w:val="28"/>
        </w:rPr>
        <w:t>светотерапия</w:t>
      </w:r>
      <w:proofErr w:type="spellEnd"/>
      <w:r w:rsidR="000C38D3" w:rsidRPr="00A947EF">
        <w:rPr>
          <w:sz w:val="28"/>
          <w:szCs w:val="28"/>
        </w:rPr>
        <w:t>, лечение светом ламп.</w:t>
      </w:r>
      <w:r w:rsidR="000C38D3" w:rsidRPr="00A947EF">
        <w:rPr>
          <w:b/>
          <w:bCs/>
          <w:sz w:val="28"/>
          <w:szCs w:val="28"/>
        </w:rPr>
        <w:t xml:space="preserve"> </w:t>
      </w:r>
      <w:r w:rsidR="000C38D3" w:rsidRPr="00A947EF">
        <w:rPr>
          <w:sz w:val="28"/>
          <w:szCs w:val="28"/>
        </w:rPr>
        <w:t xml:space="preserve"> Этот </w:t>
      </w:r>
      <w:r w:rsidR="005B7F68">
        <w:rPr>
          <w:sz w:val="28"/>
          <w:szCs w:val="28"/>
        </w:rPr>
        <w:t>метод абсолютно безвреден</w:t>
      </w:r>
      <w:r>
        <w:rPr>
          <w:sz w:val="28"/>
          <w:szCs w:val="28"/>
        </w:rPr>
        <w:t>.</w:t>
      </w:r>
    </w:p>
    <w:p w:rsidR="00730AA2" w:rsidRPr="00A947EF" w:rsidRDefault="00A947EF" w:rsidP="00A947EF">
      <w:pPr>
        <w:ind w:left="360"/>
        <w:rPr>
          <w:sz w:val="28"/>
          <w:szCs w:val="28"/>
        </w:rPr>
      </w:pPr>
      <w:r>
        <w:rPr>
          <w:sz w:val="28"/>
          <w:szCs w:val="28"/>
        </w:rPr>
        <w:t>2. Н</w:t>
      </w:r>
      <w:r w:rsidR="000C38D3" w:rsidRPr="00A947EF">
        <w:rPr>
          <w:sz w:val="28"/>
          <w:szCs w:val="28"/>
        </w:rPr>
        <w:t>адо чаще бывать на свежем воздухе</w:t>
      </w:r>
      <w:r>
        <w:rPr>
          <w:sz w:val="28"/>
          <w:szCs w:val="28"/>
        </w:rPr>
        <w:t>.</w:t>
      </w:r>
    </w:p>
    <w:p w:rsidR="00730AA2" w:rsidRPr="00A947EF" w:rsidRDefault="00A947EF" w:rsidP="00A947EF">
      <w:pPr>
        <w:ind w:left="360"/>
        <w:rPr>
          <w:sz w:val="28"/>
          <w:szCs w:val="28"/>
        </w:rPr>
      </w:pPr>
      <w:r>
        <w:rPr>
          <w:sz w:val="28"/>
          <w:szCs w:val="28"/>
        </w:rPr>
        <w:t>3. Н</w:t>
      </w:r>
      <w:r w:rsidR="000C38D3" w:rsidRPr="00A947EF">
        <w:rPr>
          <w:sz w:val="28"/>
          <w:szCs w:val="28"/>
        </w:rPr>
        <w:t>е зашторивать окна в до</w:t>
      </w:r>
      <w:r>
        <w:rPr>
          <w:sz w:val="28"/>
          <w:szCs w:val="28"/>
        </w:rPr>
        <w:t>ме.</w:t>
      </w:r>
    </w:p>
    <w:p w:rsidR="00730AA2" w:rsidRPr="00A947EF" w:rsidRDefault="00A947EF" w:rsidP="00A947EF">
      <w:pPr>
        <w:rPr>
          <w:sz w:val="28"/>
          <w:szCs w:val="28"/>
        </w:rPr>
      </w:pPr>
      <w:r>
        <w:rPr>
          <w:sz w:val="28"/>
          <w:szCs w:val="28"/>
        </w:rPr>
        <w:t xml:space="preserve">      4.В</w:t>
      </w:r>
      <w:r w:rsidR="000C38D3" w:rsidRPr="00A947EF">
        <w:rPr>
          <w:sz w:val="28"/>
          <w:szCs w:val="28"/>
        </w:rPr>
        <w:t>ечером</w:t>
      </w:r>
      <w:r>
        <w:rPr>
          <w:sz w:val="28"/>
          <w:szCs w:val="28"/>
        </w:rPr>
        <w:t xml:space="preserve"> не экономить на электричестве.</w:t>
      </w:r>
    </w:p>
    <w:p w:rsidR="00730AA2" w:rsidRDefault="00A947EF" w:rsidP="00A947EF">
      <w:pPr>
        <w:rPr>
          <w:sz w:val="28"/>
          <w:szCs w:val="28"/>
        </w:rPr>
      </w:pPr>
      <w:r>
        <w:rPr>
          <w:sz w:val="28"/>
          <w:szCs w:val="28"/>
        </w:rPr>
        <w:t xml:space="preserve">      5. М</w:t>
      </w:r>
      <w:r w:rsidR="005B7F68">
        <w:rPr>
          <w:sz w:val="28"/>
          <w:szCs w:val="28"/>
        </w:rPr>
        <w:t>ожно попить «травки», такие</w:t>
      </w:r>
      <w:r w:rsidR="000C38D3" w:rsidRPr="00A947EF">
        <w:rPr>
          <w:sz w:val="28"/>
          <w:szCs w:val="28"/>
        </w:rPr>
        <w:t>, как пре</w:t>
      </w:r>
      <w:r>
        <w:rPr>
          <w:sz w:val="28"/>
          <w:szCs w:val="28"/>
        </w:rPr>
        <w:t>параты женьшеня, золотого</w:t>
      </w:r>
    </w:p>
    <w:p w:rsidR="00A947EF" w:rsidRPr="00A947EF" w:rsidRDefault="00A947EF" w:rsidP="00A947EF">
      <w:pPr>
        <w:rPr>
          <w:sz w:val="28"/>
          <w:szCs w:val="28"/>
        </w:rPr>
      </w:pPr>
      <w:r>
        <w:rPr>
          <w:sz w:val="28"/>
          <w:szCs w:val="28"/>
        </w:rPr>
        <w:t xml:space="preserve">      корня.</w:t>
      </w:r>
    </w:p>
    <w:p w:rsidR="00730AA2" w:rsidRDefault="00A947EF" w:rsidP="00A947EF">
      <w:pPr>
        <w:rPr>
          <w:sz w:val="28"/>
          <w:szCs w:val="28"/>
        </w:rPr>
      </w:pPr>
      <w:r>
        <w:rPr>
          <w:sz w:val="28"/>
          <w:szCs w:val="28"/>
        </w:rPr>
        <w:t xml:space="preserve">       6. Е</w:t>
      </w:r>
      <w:r w:rsidR="000C38D3" w:rsidRPr="00A947EF">
        <w:rPr>
          <w:sz w:val="28"/>
          <w:szCs w:val="28"/>
        </w:rPr>
        <w:t xml:space="preserve">щё одно неплохое средство – это зимний отпуск для взрослых и </w:t>
      </w:r>
      <w:r>
        <w:rPr>
          <w:sz w:val="28"/>
          <w:szCs w:val="28"/>
        </w:rPr>
        <w:t xml:space="preserve"> </w:t>
      </w:r>
    </w:p>
    <w:p w:rsidR="00276B75" w:rsidRDefault="00A947EF" w:rsidP="00276B75">
      <w:pPr>
        <w:rPr>
          <w:sz w:val="28"/>
          <w:szCs w:val="28"/>
        </w:rPr>
      </w:pPr>
      <w:r>
        <w:rPr>
          <w:sz w:val="28"/>
          <w:szCs w:val="28"/>
        </w:rPr>
        <w:t xml:space="preserve">       зимние каникулы для детей.</w:t>
      </w:r>
    </w:p>
    <w:p w:rsidR="00276B75" w:rsidRPr="00276B75" w:rsidRDefault="00276B75" w:rsidP="001A6F27">
      <w:pPr>
        <w:spacing w:line="240" w:lineRule="auto"/>
        <w:rPr>
          <w:b/>
          <w:bCs/>
          <w:sz w:val="28"/>
          <w:szCs w:val="28"/>
        </w:rPr>
      </w:pPr>
      <w:r>
        <w:rPr>
          <w:sz w:val="28"/>
          <w:szCs w:val="28"/>
        </w:rPr>
        <w:t xml:space="preserve">                                </w:t>
      </w:r>
      <w:r w:rsidR="00E67D33">
        <w:rPr>
          <w:sz w:val="28"/>
          <w:szCs w:val="28"/>
        </w:rPr>
        <w:t xml:space="preserve">       </w:t>
      </w:r>
      <w:r>
        <w:rPr>
          <w:sz w:val="28"/>
          <w:szCs w:val="28"/>
        </w:rPr>
        <w:t xml:space="preserve">  </w:t>
      </w:r>
      <w:r w:rsidRPr="00276B75">
        <w:rPr>
          <w:b/>
          <w:bCs/>
          <w:sz w:val="28"/>
          <w:szCs w:val="28"/>
        </w:rPr>
        <w:t>Симптомы стресса</w:t>
      </w:r>
    </w:p>
    <w:p w:rsidR="00276B75" w:rsidRDefault="00276B75" w:rsidP="001A6F27">
      <w:pPr>
        <w:spacing w:line="240" w:lineRule="auto"/>
        <w:rPr>
          <w:sz w:val="32"/>
          <w:szCs w:val="32"/>
        </w:rPr>
      </w:pPr>
      <w:r>
        <w:rPr>
          <w:sz w:val="32"/>
          <w:szCs w:val="32"/>
        </w:rPr>
        <w:t xml:space="preserve"> </w:t>
      </w:r>
      <w:r w:rsidRPr="00276B75">
        <w:rPr>
          <w:sz w:val="32"/>
          <w:szCs w:val="32"/>
        </w:rPr>
        <w:t>Физические</w:t>
      </w:r>
    </w:p>
    <w:p w:rsidR="00276B75" w:rsidRDefault="00276B75" w:rsidP="001A6F27">
      <w:pPr>
        <w:spacing w:line="240" w:lineRule="auto"/>
        <w:rPr>
          <w:sz w:val="32"/>
          <w:szCs w:val="32"/>
        </w:rPr>
      </w:pPr>
      <w:r>
        <w:rPr>
          <w:sz w:val="32"/>
          <w:szCs w:val="32"/>
        </w:rPr>
        <w:t>Поведенческие/ эмоциональные</w:t>
      </w:r>
    </w:p>
    <w:p w:rsidR="00276B75" w:rsidRDefault="00276B75" w:rsidP="001A6F27">
      <w:pPr>
        <w:spacing w:line="240" w:lineRule="auto"/>
        <w:rPr>
          <w:sz w:val="32"/>
          <w:szCs w:val="32"/>
        </w:rPr>
      </w:pPr>
      <w:r>
        <w:rPr>
          <w:sz w:val="32"/>
          <w:szCs w:val="32"/>
        </w:rPr>
        <w:t>Умственные/ речевые</w:t>
      </w:r>
    </w:p>
    <w:p w:rsidR="00276B75" w:rsidRDefault="00276B75" w:rsidP="001A6F27">
      <w:pPr>
        <w:spacing w:line="240" w:lineRule="auto"/>
        <w:rPr>
          <w:sz w:val="32"/>
          <w:szCs w:val="32"/>
        </w:rPr>
      </w:pPr>
      <w:r>
        <w:rPr>
          <w:sz w:val="32"/>
          <w:szCs w:val="32"/>
        </w:rPr>
        <w:t>Длительные головные боли</w:t>
      </w:r>
    </w:p>
    <w:p w:rsidR="00276B75" w:rsidRPr="00276B75" w:rsidRDefault="00276B75" w:rsidP="001A6F27">
      <w:pPr>
        <w:spacing w:line="240" w:lineRule="auto"/>
        <w:rPr>
          <w:sz w:val="32"/>
          <w:szCs w:val="32"/>
        </w:rPr>
      </w:pPr>
      <w:r>
        <w:rPr>
          <w:sz w:val="32"/>
          <w:szCs w:val="32"/>
        </w:rPr>
        <w:t>Неопределённые боли в различных частях тела</w:t>
      </w:r>
    </w:p>
    <w:p w:rsidR="00276B75" w:rsidRDefault="00276B75" w:rsidP="001A6F27">
      <w:pPr>
        <w:spacing w:line="240" w:lineRule="auto"/>
        <w:rPr>
          <w:sz w:val="32"/>
          <w:szCs w:val="32"/>
        </w:rPr>
      </w:pPr>
      <w:r>
        <w:rPr>
          <w:sz w:val="32"/>
          <w:szCs w:val="32"/>
        </w:rPr>
        <w:lastRenderedPageBreak/>
        <w:t>Сердцебиение, головокружение</w:t>
      </w:r>
    </w:p>
    <w:p w:rsidR="00276B75" w:rsidRDefault="00276B75" w:rsidP="001A6F27">
      <w:pPr>
        <w:spacing w:line="240" w:lineRule="auto"/>
        <w:rPr>
          <w:sz w:val="32"/>
          <w:szCs w:val="32"/>
        </w:rPr>
      </w:pPr>
      <w:r>
        <w:rPr>
          <w:sz w:val="32"/>
          <w:szCs w:val="32"/>
        </w:rPr>
        <w:t>Одышка</w:t>
      </w:r>
    </w:p>
    <w:p w:rsidR="00276B75" w:rsidRDefault="00276B75" w:rsidP="001A6F27">
      <w:pPr>
        <w:spacing w:line="240" w:lineRule="auto"/>
        <w:rPr>
          <w:sz w:val="32"/>
          <w:szCs w:val="32"/>
        </w:rPr>
      </w:pPr>
      <w:r>
        <w:rPr>
          <w:sz w:val="32"/>
          <w:szCs w:val="32"/>
        </w:rPr>
        <w:t>Тошнота, ощущение «комка в горле»</w:t>
      </w:r>
    </w:p>
    <w:p w:rsidR="00276B75" w:rsidRDefault="00276B75" w:rsidP="001A6F27">
      <w:pPr>
        <w:spacing w:line="240" w:lineRule="auto"/>
        <w:rPr>
          <w:sz w:val="32"/>
          <w:szCs w:val="32"/>
        </w:rPr>
      </w:pPr>
      <w:r>
        <w:rPr>
          <w:sz w:val="32"/>
          <w:szCs w:val="32"/>
        </w:rPr>
        <w:t>Судороги</w:t>
      </w:r>
    </w:p>
    <w:p w:rsidR="00276B75" w:rsidRDefault="00276B75" w:rsidP="001A6F27">
      <w:pPr>
        <w:spacing w:line="240" w:lineRule="auto"/>
        <w:rPr>
          <w:sz w:val="32"/>
          <w:szCs w:val="32"/>
        </w:rPr>
      </w:pPr>
      <w:r>
        <w:rPr>
          <w:sz w:val="32"/>
          <w:szCs w:val="32"/>
        </w:rPr>
        <w:t>Появление аллергических реакций, в том числе кожных</w:t>
      </w:r>
    </w:p>
    <w:p w:rsidR="00276B75" w:rsidRDefault="00276B75" w:rsidP="001A6F27">
      <w:pPr>
        <w:spacing w:line="240" w:lineRule="auto"/>
        <w:rPr>
          <w:sz w:val="32"/>
          <w:szCs w:val="32"/>
        </w:rPr>
      </w:pPr>
      <w:r>
        <w:rPr>
          <w:sz w:val="32"/>
          <w:szCs w:val="32"/>
        </w:rPr>
        <w:t>Ухудшение состояния волос, ногтей</w:t>
      </w:r>
    </w:p>
    <w:p w:rsidR="00276B75" w:rsidRDefault="00276B75" w:rsidP="001A6F27">
      <w:pPr>
        <w:spacing w:line="240" w:lineRule="auto"/>
        <w:rPr>
          <w:sz w:val="32"/>
          <w:szCs w:val="32"/>
        </w:rPr>
      </w:pPr>
      <w:r>
        <w:rPr>
          <w:sz w:val="32"/>
          <w:szCs w:val="32"/>
        </w:rPr>
        <w:t>После сна ощущается напряжение в руках, челюсти</w:t>
      </w:r>
    </w:p>
    <w:p w:rsidR="00276B75" w:rsidRDefault="00276B75" w:rsidP="001A6F27">
      <w:pPr>
        <w:spacing w:line="240" w:lineRule="auto"/>
        <w:rPr>
          <w:sz w:val="32"/>
          <w:szCs w:val="32"/>
        </w:rPr>
      </w:pPr>
      <w:r>
        <w:rPr>
          <w:sz w:val="32"/>
          <w:szCs w:val="32"/>
        </w:rPr>
        <w:t>Сильная потливость</w:t>
      </w:r>
    </w:p>
    <w:p w:rsidR="00276B75" w:rsidRDefault="00276B75" w:rsidP="001A6F27">
      <w:pPr>
        <w:spacing w:line="240" w:lineRule="auto"/>
        <w:rPr>
          <w:sz w:val="32"/>
          <w:szCs w:val="32"/>
        </w:rPr>
      </w:pPr>
      <w:r>
        <w:rPr>
          <w:sz w:val="32"/>
          <w:szCs w:val="32"/>
        </w:rPr>
        <w:t>Резкие колебания массы тела</w:t>
      </w:r>
    </w:p>
    <w:p w:rsidR="00276B75" w:rsidRDefault="00276B75" w:rsidP="001A6F27">
      <w:pPr>
        <w:spacing w:line="240" w:lineRule="auto"/>
        <w:rPr>
          <w:sz w:val="32"/>
          <w:szCs w:val="32"/>
        </w:rPr>
      </w:pPr>
      <w:r>
        <w:rPr>
          <w:sz w:val="32"/>
          <w:szCs w:val="32"/>
        </w:rPr>
        <w:t>Частые ОРЗ</w:t>
      </w:r>
    </w:p>
    <w:p w:rsidR="00276B75" w:rsidRDefault="00276B75" w:rsidP="001A6F27">
      <w:pPr>
        <w:spacing w:line="240" w:lineRule="auto"/>
        <w:rPr>
          <w:sz w:val="32"/>
          <w:szCs w:val="32"/>
        </w:rPr>
      </w:pPr>
      <w:r>
        <w:rPr>
          <w:sz w:val="32"/>
          <w:szCs w:val="32"/>
        </w:rPr>
        <w:t>Беспокойство, вплоть до приступов паники</w:t>
      </w:r>
    </w:p>
    <w:p w:rsidR="00276B75" w:rsidRDefault="00276B75" w:rsidP="001A6F27">
      <w:pPr>
        <w:spacing w:line="240" w:lineRule="auto"/>
        <w:rPr>
          <w:sz w:val="32"/>
          <w:szCs w:val="32"/>
        </w:rPr>
      </w:pPr>
      <w:r>
        <w:rPr>
          <w:sz w:val="32"/>
          <w:szCs w:val="32"/>
        </w:rPr>
        <w:t>Постоянное ощущение нехватки времени</w:t>
      </w:r>
    </w:p>
    <w:p w:rsidR="00542D2D" w:rsidRDefault="00542D2D" w:rsidP="001A6F27">
      <w:pPr>
        <w:spacing w:line="240" w:lineRule="auto"/>
        <w:rPr>
          <w:sz w:val="32"/>
          <w:szCs w:val="32"/>
        </w:rPr>
      </w:pPr>
      <w:r>
        <w:rPr>
          <w:sz w:val="32"/>
          <w:szCs w:val="32"/>
        </w:rPr>
        <w:t xml:space="preserve">Появление </w:t>
      </w:r>
      <w:proofErr w:type="spellStart"/>
      <w:r>
        <w:rPr>
          <w:sz w:val="32"/>
          <w:szCs w:val="32"/>
        </w:rPr>
        <w:t>антисоциальных</w:t>
      </w:r>
      <w:proofErr w:type="spellEnd"/>
      <w:r>
        <w:rPr>
          <w:sz w:val="32"/>
          <w:szCs w:val="32"/>
        </w:rPr>
        <w:t xml:space="preserve"> привычек (курение, принятие спиртных напитков в качестве </w:t>
      </w:r>
      <w:proofErr w:type="gramStart"/>
      <w:r>
        <w:rPr>
          <w:sz w:val="32"/>
          <w:szCs w:val="32"/>
        </w:rPr>
        <w:t>расслабляющего</w:t>
      </w:r>
      <w:proofErr w:type="gramEnd"/>
      <w:r>
        <w:rPr>
          <w:sz w:val="32"/>
          <w:szCs w:val="32"/>
        </w:rPr>
        <w:t xml:space="preserve"> и др</w:t>
      </w:r>
      <w:r w:rsidR="005B7F68">
        <w:rPr>
          <w:sz w:val="32"/>
          <w:szCs w:val="32"/>
        </w:rPr>
        <w:t>.</w:t>
      </w:r>
      <w:r>
        <w:rPr>
          <w:sz w:val="32"/>
          <w:szCs w:val="32"/>
        </w:rPr>
        <w:t>)</w:t>
      </w:r>
    </w:p>
    <w:p w:rsidR="00542D2D" w:rsidRDefault="00542D2D" w:rsidP="001A6F27">
      <w:pPr>
        <w:spacing w:line="240" w:lineRule="auto"/>
        <w:rPr>
          <w:sz w:val="32"/>
          <w:szCs w:val="32"/>
        </w:rPr>
      </w:pPr>
      <w:r>
        <w:rPr>
          <w:sz w:val="32"/>
          <w:szCs w:val="32"/>
        </w:rPr>
        <w:t>Резкое снижение инициативы</w:t>
      </w:r>
    </w:p>
    <w:p w:rsidR="00542D2D" w:rsidRDefault="00542D2D" w:rsidP="001A6F27">
      <w:pPr>
        <w:spacing w:line="240" w:lineRule="auto"/>
        <w:rPr>
          <w:sz w:val="32"/>
          <w:szCs w:val="32"/>
        </w:rPr>
      </w:pPr>
      <w:r>
        <w:rPr>
          <w:sz w:val="32"/>
          <w:szCs w:val="32"/>
        </w:rPr>
        <w:t>Ощущение «хождения по кругу», без перспектив и изменений</w:t>
      </w:r>
    </w:p>
    <w:p w:rsidR="00542D2D" w:rsidRDefault="00542D2D" w:rsidP="001A6F27">
      <w:pPr>
        <w:spacing w:line="240" w:lineRule="auto"/>
        <w:rPr>
          <w:sz w:val="32"/>
          <w:szCs w:val="32"/>
        </w:rPr>
      </w:pPr>
      <w:r>
        <w:rPr>
          <w:sz w:val="32"/>
          <w:szCs w:val="32"/>
        </w:rPr>
        <w:t>Резкое нарастание усталости от привычных забот и дел</w:t>
      </w:r>
    </w:p>
    <w:p w:rsidR="00542D2D" w:rsidRDefault="00542D2D" w:rsidP="001A6F27">
      <w:pPr>
        <w:spacing w:line="240" w:lineRule="auto"/>
        <w:rPr>
          <w:sz w:val="32"/>
          <w:szCs w:val="32"/>
        </w:rPr>
      </w:pPr>
      <w:r>
        <w:rPr>
          <w:sz w:val="32"/>
          <w:szCs w:val="32"/>
        </w:rPr>
        <w:t>Снижение концентрации внимания</w:t>
      </w:r>
    </w:p>
    <w:p w:rsidR="00542D2D" w:rsidRDefault="00542D2D" w:rsidP="001A6F27">
      <w:pPr>
        <w:spacing w:line="240" w:lineRule="auto"/>
        <w:rPr>
          <w:sz w:val="32"/>
          <w:szCs w:val="32"/>
        </w:rPr>
      </w:pPr>
      <w:r>
        <w:rPr>
          <w:sz w:val="32"/>
          <w:szCs w:val="32"/>
        </w:rPr>
        <w:t>Импульсивность</w:t>
      </w:r>
    </w:p>
    <w:p w:rsidR="00542D2D" w:rsidRDefault="00542D2D" w:rsidP="001A6F27">
      <w:pPr>
        <w:spacing w:line="240" w:lineRule="auto"/>
        <w:rPr>
          <w:sz w:val="32"/>
          <w:szCs w:val="32"/>
        </w:rPr>
      </w:pPr>
      <w:r>
        <w:rPr>
          <w:sz w:val="32"/>
          <w:szCs w:val="32"/>
        </w:rPr>
        <w:t xml:space="preserve">Специфическое расстройство мышления « </w:t>
      </w:r>
      <w:proofErr w:type="spellStart"/>
      <w:r>
        <w:rPr>
          <w:sz w:val="32"/>
          <w:szCs w:val="32"/>
        </w:rPr>
        <w:t>тугодумие</w:t>
      </w:r>
      <w:proofErr w:type="spellEnd"/>
      <w:r>
        <w:rPr>
          <w:sz w:val="32"/>
          <w:szCs w:val="32"/>
        </w:rPr>
        <w:t>»</w:t>
      </w:r>
    </w:p>
    <w:p w:rsidR="00542D2D" w:rsidRDefault="00542D2D" w:rsidP="001A6F27">
      <w:pPr>
        <w:spacing w:line="240" w:lineRule="auto"/>
        <w:rPr>
          <w:sz w:val="32"/>
          <w:szCs w:val="32"/>
        </w:rPr>
      </w:pPr>
      <w:r>
        <w:rPr>
          <w:sz w:val="32"/>
          <w:szCs w:val="32"/>
        </w:rPr>
        <w:t>Нарушение  зрительно- моторной координации</w:t>
      </w:r>
    </w:p>
    <w:p w:rsidR="00542D2D" w:rsidRDefault="00542D2D" w:rsidP="001A6F27">
      <w:pPr>
        <w:spacing w:line="240" w:lineRule="auto"/>
        <w:rPr>
          <w:sz w:val="32"/>
          <w:szCs w:val="32"/>
        </w:rPr>
      </w:pPr>
      <w:r>
        <w:rPr>
          <w:sz w:val="32"/>
          <w:szCs w:val="32"/>
        </w:rPr>
        <w:t>Нарушение темпа речи (речь становится более быстрой или медленной, неразборчивой)</w:t>
      </w:r>
    </w:p>
    <w:p w:rsidR="00542D2D" w:rsidRDefault="00542D2D" w:rsidP="001A6F27">
      <w:pPr>
        <w:spacing w:line="240" w:lineRule="auto"/>
        <w:rPr>
          <w:sz w:val="32"/>
          <w:szCs w:val="32"/>
        </w:rPr>
      </w:pPr>
      <w:r>
        <w:rPr>
          <w:sz w:val="32"/>
          <w:szCs w:val="32"/>
        </w:rPr>
        <w:t>Дрожание голоса</w:t>
      </w:r>
    </w:p>
    <w:p w:rsidR="00A339C3" w:rsidRDefault="00E67D33" w:rsidP="001A6F27">
      <w:pPr>
        <w:spacing w:line="240" w:lineRule="auto"/>
        <w:rPr>
          <w:sz w:val="32"/>
          <w:szCs w:val="32"/>
        </w:rPr>
      </w:pPr>
      <w:r>
        <w:rPr>
          <w:sz w:val="32"/>
          <w:szCs w:val="32"/>
        </w:rPr>
        <w:t>Появление запинок в речи</w:t>
      </w:r>
    </w:p>
    <w:p w:rsidR="00A339C3" w:rsidRDefault="00A339C3" w:rsidP="001A6F27">
      <w:pPr>
        <w:spacing w:line="240" w:lineRule="auto"/>
        <w:rPr>
          <w:b/>
          <w:bCs/>
          <w:sz w:val="32"/>
          <w:szCs w:val="32"/>
        </w:rPr>
      </w:pPr>
      <w:r w:rsidRPr="00A339C3">
        <w:rPr>
          <w:b/>
          <w:bCs/>
          <w:sz w:val="32"/>
          <w:szCs w:val="32"/>
        </w:rPr>
        <w:lastRenderedPageBreak/>
        <w:t xml:space="preserve">                    </w:t>
      </w:r>
      <w:r>
        <w:rPr>
          <w:b/>
          <w:bCs/>
          <w:sz w:val="32"/>
          <w:szCs w:val="32"/>
        </w:rPr>
        <w:t xml:space="preserve">          </w:t>
      </w:r>
      <w:proofErr w:type="spellStart"/>
      <w:r w:rsidRPr="00A339C3">
        <w:rPr>
          <w:b/>
          <w:bCs/>
          <w:sz w:val="32"/>
          <w:szCs w:val="32"/>
        </w:rPr>
        <w:t>Антистрессовые</w:t>
      </w:r>
      <w:proofErr w:type="spellEnd"/>
      <w:r w:rsidRPr="00A339C3">
        <w:rPr>
          <w:b/>
          <w:bCs/>
          <w:sz w:val="32"/>
          <w:szCs w:val="32"/>
        </w:rPr>
        <w:t xml:space="preserve"> приёмы</w:t>
      </w:r>
    </w:p>
    <w:p w:rsidR="00A339C3" w:rsidRDefault="00A339C3" w:rsidP="001A6F27">
      <w:pPr>
        <w:spacing w:line="240" w:lineRule="auto"/>
        <w:rPr>
          <w:b/>
          <w:bCs/>
          <w:sz w:val="32"/>
          <w:szCs w:val="32"/>
        </w:rPr>
      </w:pPr>
      <w:r>
        <w:rPr>
          <w:b/>
          <w:bCs/>
          <w:sz w:val="32"/>
          <w:szCs w:val="32"/>
        </w:rPr>
        <w:t xml:space="preserve">     8 профилактических правил для всех  и для каждого</w:t>
      </w:r>
    </w:p>
    <w:p w:rsidR="00A339C3" w:rsidRPr="009F1FD2" w:rsidRDefault="00A339C3" w:rsidP="001A6F27">
      <w:pPr>
        <w:spacing w:line="240" w:lineRule="auto"/>
        <w:rPr>
          <w:sz w:val="28"/>
          <w:szCs w:val="28"/>
        </w:rPr>
      </w:pPr>
      <w:r>
        <w:rPr>
          <w:sz w:val="32"/>
          <w:szCs w:val="32"/>
        </w:rPr>
        <w:t xml:space="preserve"> </w:t>
      </w:r>
      <w:r w:rsidRPr="009F1FD2">
        <w:rPr>
          <w:b/>
          <w:bCs/>
          <w:i/>
          <w:iCs/>
          <w:sz w:val="28"/>
          <w:szCs w:val="28"/>
        </w:rPr>
        <w:t>Наша жизнь набрала такой бешеный темп, что это  начинает угрожать не только нервно- психическому, но и физическому здоровью людей. Вот что можно порекомендовать для профилактики  стресса.</w:t>
      </w:r>
    </w:p>
    <w:p w:rsidR="00542D2D" w:rsidRPr="005B7F68" w:rsidRDefault="00ED63E3" w:rsidP="005B7F68">
      <w:pPr>
        <w:pStyle w:val="a3"/>
        <w:numPr>
          <w:ilvl w:val="0"/>
          <w:numId w:val="2"/>
        </w:numPr>
        <w:spacing w:line="240" w:lineRule="auto"/>
        <w:rPr>
          <w:b/>
          <w:bCs/>
          <w:sz w:val="28"/>
          <w:szCs w:val="28"/>
        </w:rPr>
      </w:pPr>
      <w:r w:rsidRPr="009F1FD2">
        <w:rPr>
          <w:b/>
          <w:bCs/>
          <w:sz w:val="28"/>
          <w:szCs w:val="28"/>
        </w:rPr>
        <w:t>Пол</w:t>
      </w:r>
      <w:r w:rsidRPr="005B7F68">
        <w:rPr>
          <w:b/>
          <w:bCs/>
          <w:sz w:val="28"/>
          <w:szCs w:val="28"/>
        </w:rPr>
        <w:t>дня в неделю нужно п</w:t>
      </w:r>
      <w:r w:rsidR="009F1FD2" w:rsidRPr="005B7F68">
        <w:rPr>
          <w:b/>
          <w:bCs/>
          <w:sz w:val="28"/>
          <w:szCs w:val="28"/>
        </w:rPr>
        <w:t>роводить так, как вам нравиться.</w:t>
      </w:r>
      <w:r w:rsidRPr="005B7F68">
        <w:rPr>
          <w:sz w:val="28"/>
          <w:szCs w:val="28"/>
        </w:rPr>
        <w:t xml:space="preserve"> </w:t>
      </w:r>
      <w:r w:rsidR="009F1FD2" w:rsidRPr="005B7F68">
        <w:rPr>
          <w:sz w:val="28"/>
          <w:szCs w:val="28"/>
        </w:rPr>
        <w:t>П</w:t>
      </w:r>
      <w:r w:rsidRPr="005B7F68">
        <w:rPr>
          <w:sz w:val="28"/>
          <w:szCs w:val="28"/>
        </w:rPr>
        <w:t>лавайте, танцуйте</w:t>
      </w:r>
      <w:r w:rsidR="009F1FD2" w:rsidRPr="005B7F68">
        <w:rPr>
          <w:sz w:val="28"/>
          <w:szCs w:val="28"/>
        </w:rPr>
        <w:t>, п</w:t>
      </w:r>
      <w:r w:rsidRPr="005B7F68">
        <w:rPr>
          <w:sz w:val="28"/>
          <w:szCs w:val="28"/>
        </w:rPr>
        <w:t>рогуливайтесь или же просто сидите на скамейк</w:t>
      </w:r>
      <w:r w:rsidR="00EF6C31" w:rsidRPr="005B7F68">
        <w:rPr>
          <w:sz w:val="28"/>
          <w:szCs w:val="28"/>
        </w:rPr>
        <w:t>е</w:t>
      </w:r>
      <w:r w:rsidRPr="005B7F68">
        <w:rPr>
          <w:sz w:val="28"/>
          <w:szCs w:val="28"/>
        </w:rPr>
        <w:t xml:space="preserve"> </w:t>
      </w:r>
      <w:r w:rsidR="00EF6C31" w:rsidRPr="005B7F68">
        <w:rPr>
          <w:sz w:val="28"/>
          <w:szCs w:val="28"/>
        </w:rPr>
        <w:t xml:space="preserve"> </w:t>
      </w:r>
      <w:r w:rsidRPr="005B7F68">
        <w:rPr>
          <w:sz w:val="28"/>
          <w:szCs w:val="28"/>
        </w:rPr>
        <w:t xml:space="preserve">в </w:t>
      </w:r>
      <w:r w:rsidR="00EF6C31" w:rsidRPr="005B7F68">
        <w:rPr>
          <w:sz w:val="28"/>
          <w:szCs w:val="28"/>
        </w:rPr>
        <w:t xml:space="preserve">  </w:t>
      </w:r>
      <w:r w:rsidRPr="005B7F68">
        <w:rPr>
          <w:sz w:val="28"/>
          <w:szCs w:val="28"/>
        </w:rPr>
        <w:t>парке. В общем, хватит  отдавать себя только работе и учёбе.</w:t>
      </w:r>
    </w:p>
    <w:p w:rsidR="00ED63E3" w:rsidRPr="009F1FD2" w:rsidRDefault="00ED63E3" w:rsidP="001A6F27">
      <w:pPr>
        <w:pStyle w:val="a3"/>
        <w:numPr>
          <w:ilvl w:val="0"/>
          <w:numId w:val="2"/>
        </w:numPr>
        <w:spacing w:line="240" w:lineRule="auto"/>
        <w:rPr>
          <w:b/>
          <w:bCs/>
          <w:sz w:val="28"/>
          <w:szCs w:val="28"/>
        </w:rPr>
      </w:pPr>
      <w:r w:rsidRPr="009F1FD2">
        <w:rPr>
          <w:sz w:val="28"/>
          <w:szCs w:val="28"/>
        </w:rPr>
        <w:t xml:space="preserve"> Не реже</w:t>
      </w:r>
      <w:r w:rsidR="009F1FD2" w:rsidRPr="009F1FD2">
        <w:rPr>
          <w:sz w:val="28"/>
          <w:szCs w:val="28"/>
        </w:rPr>
        <w:t xml:space="preserve"> одного раза в день </w:t>
      </w:r>
      <w:r w:rsidR="009F1FD2" w:rsidRPr="009F1FD2">
        <w:rPr>
          <w:b/>
          <w:bCs/>
          <w:sz w:val="28"/>
          <w:szCs w:val="28"/>
        </w:rPr>
        <w:t xml:space="preserve">говорите </w:t>
      </w:r>
      <w:r w:rsidR="009F1FD2" w:rsidRPr="009F1FD2">
        <w:rPr>
          <w:sz w:val="28"/>
          <w:szCs w:val="28"/>
        </w:rPr>
        <w:t xml:space="preserve">  самому дорогому для вас человеку </w:t>
      </w:r>
      <w:r w:rsidR="009F1FD2" w:rsidRPr="009F1FD2">
        <w:rPr>
          <w:b/>
          <w:bCs/>
          <w:sz w:val="28"/>
          <w:szCs w:val="28"/>
        </w:rPr>
        <w:t>тёплые слова.</w:t>
      </w:r>
      <w:r w:rsidR="009F1FD2" w:rsidRPr="009F1FD2">
        <w:rPr>
          <w:sz w:val="28"/>
          <w:szCs w:val="28"/>
        </w:rPr>
        <w:t xml:space="preserve"> Не сомневайтесь, что он</w:t>
      </w:r>
      <w:r w:rsidR="005B7F68">
        <w:rPr>
          <w:sz w:val="28"/>
          <w:szCs w:val="28"/>
        </w:rPr>
        <w:t xml:space="preserve"> </w:t>
      </w:r>
      <w:proofErr w:type="gramStart"/>
      <w:r w:rsidR="009F1FD2" w:rsidRPr="009F1FD2">
        <w:rPr>
          <w:sz w:val="28"/>
          <w:szCs w:val="28"/>
        </w:rPr>
        <w:t xml:space="preserve">( </w:t>
      </w:r>
      <w:proofErr w:type="gramEnd"/>
      <w:r w:rsidR="009F1FD2" w:rsidRPr="009F1FD2">
        <w:rPr>
          <w:sz w:val="28"/>
          <w:szCs w:val="28"/>
        </w:rPr>
        <w:t xml:space="preserve">она) скажет вам в ответ то же самое. В нашем суровом мире одно сознание того, что вас кто- то любит, </w:t>
      </w:r>
      <w:proofErr w:type="gramStart"/>
      <w:r w:rsidR="009F1FD2" w:rsidRPr="009F1FD2">
        <w:rPr>
          <w:sz w:val="28"/>
          <w:szCs w:val="28"/>
        </w:rPr>
        <w:t>способна</w:t>
      </w:r>
      <w:proofErr w:type="gramEnd"/>
      <w:r w:rsidR="009F1FD2" w:rsidRPr="009F1FD2">
        <w:rPr>
          <w:sz w:val="28"/>
          <w:szCs w:val="28"/>
        </w:rPr>
        <w:t xml:space="preserve"> защитить от тяжёлых срывов.</w:t>
      </w:r>
    </w:p>
    <w:p w:rsidR="009F1FD2" w:rsidRPr="009F1FD2" w:rsidRDefault="009F1FD2" w:rsidP="001A6F27">
      <w:pPr>
        <w:pStyle w:val="a3"/>
        <w:numPr>
          <w:ilvl w:val="0"/>
          <w:numId w:val="2"/>
        </w:numPr>
        <w:spacing w:line="240" w:lineRule="auto"/>
        <w:rPr>
          <w:b/>
          <w:bCs/>
          <w:sz w:val="28"/>
          <w:szCs w:val="28"/>
        </w:rPr>
      </w:pPr>
      <w:r w:rsidRPr="009F1FD2">
        <w:rPr>
          <w:b/>
          <w:bCs/>
          <w:sz w:val="28"/>
          <w:szCs w:val="28"/>
        </w:rPr>
        <w:t>Два или три раза в неделю давайте физическую нагрузк</w:t>
      </w:r>
      <w:r>
        <w:rPr>
          <w:b/>
          <w:bCs/>
          <w:sz w:val="28"/>
          <w:szCs w:val="28"/>
        </w:rPr>
        <w:t>у.</w:t>
      </w:r>
    </w:p>
    <w:p w:rsidR="009F1FD2" w:rsidRDefault="009F1FD2" w:rsidP="001A6F27">
      <w:pPr>
        <w:pStyle w:val="a3"/>
        <w:spacing w:line="240" w:lineRule="auto"/>
        <w:ind w:left="360"/>
        <w:rPr>
          <w:sz w:val="28"/>
          <w:szCs w:val="28"/>
        </w:rPr>
      </w:pPr>
      <w:r>
        <w:rPr>
          <w:sz w:val="28"/>
          <w:szCs w:val="28"/>
        </w:rPr>
        <w:t xml:space="preserve">Упражнения не должны быть изматывающими, но если после занятия вам не понадобится душ, значит, вы что- то делали неправильно </w:t>
      </w:r>
      <w:proofErr w:type="gramStart"/>
      <w:r>
        <w:rPr>
          <w:sz w:val="28"/>
          <w:szCs w:val="28"/>
        </w:rPr>
        <w:t>или</w:t>
      </w:r>
      <w:proofErr w:type="gramEnd"/>
      <w:r>
        <w:rPr>
          <w:sz w:val="28"/>
          <w:szCs w:val="28"/>
        </w:rPr>
        <w:t xml:space="preserve"> же просто   недостаточно тренировались.</w:t>
      </w:r>
    </w:p>
    <w:p w:rsidR="009F1FD2" w:rsidRPr="001A2CCE" w:rsidRDefault="009F1FD2" w:rsidP="001A6F27">
      <w:pPr>
        <w:pStyle w:val="a3"/>
        <w:numPr>
          <w:ilvl w:val="0"/>
          <w:numId w:val="2"/>
        </w:numPr>
        <w:spacing w:line="240" w:lineRule="auto"/>
        <w:rPr>
          <w:b/>
          <w:bCs/>
          <w:sz w:val="28"/>
          <w:szCs w:val="28"/>
        </w:rPr>
      </w:pPr>
      <w:r>
        <w:rPr>
          <w:b/>
          <w:bCs/>
          <w:sz w:val="28"/>
          <w:szCs w:val="28"/>
        </w:rPr>
        <w:t>Пейте побольше воды</w:t>
      </w:r>
      <w:r w:rsidR="001A2CCE">
        <w:rPr>
          <w:b/>
          <w:bCs/>
          <w:sz w:val="28"/>
          <w:szCs w:val="28"/>
        </w:rPr>
        <w:t xml:space="preserve"> </w:t>
      </w:r>
      <w:proofErr w:type="gramStart"/>
      <w:r w:rsidR="001A2CCE">
        <w:rPr>
          <w:sz w:val="28"/>
          <w:szCs w:val="28"/>
        </w:rPr>
        <w:t xml:space="preserve">( </w:t>
      </w:r>
      <w:proofErr w:type="gramEnd"/>
      <w:r w:rsidR="001A2CCE">
        <w:rPr>
          <w:sz w:val="28"/>
          <w:szCs w:val="28"/>
        </w:rPr>
        <w:t>не спиртных напитков!). Для того</w:t>
      </w:r>
      <w:proofErr w:type="gramStart"/>
      <w:r w:rsidR="001A2CCE">
        <w:rPr>
          <w:sz w:val="28"/>
          <w:szCs w:val="28"/>
        </w:rPr>
        <w:t>,</w:t>
      </w:r>
      <w:proofErr w:type="gramEnd"/>
      <w:r w:rsidR="001A2CCE">
        <w:rPr>
          <w:sz w:val="28"/>
          <w:szCs w:val="28"/>
        </w:rPr>
        <w:t xml:space="preserve"> чтобы поддержать тело в хорошей форме,  следует выпивать воды: не меньше 1-1,5 литра в день.</w:t>
      </w:r>
    </w:p>
    <w:p w:rsidR="001A2CCE" w:rsidRPr="00657F06" w:rsidRDefault="001A2CCE" w:rsidP="001A6F27">
      <w:pPr>
        <w:pStyle w:val="a3"/>
        <w:numPr>
          <w:ilvl w:val="0"/>
          <w:numId w:val="2"/>
        </w:numPr>
        <w:spacing w:line="240" w:lineRule="auto"/>
        <w:rPr>
          <w:b/>
          <w:bCs/>
          <w:sz w:val="28"/>
          <w:szCs w:val="28"/>
        </w:rPr>
      </w:pPr>
      <w:r>
        <w:rPr>
          <w:b/>
          <w:bCs/>
          <w:sz w:val="28"/>
          <w:szCs w:val="28"/>
        </w:rPr>
        <w:t>По меньшей мере раз в неделю заниматься тем, что вам вроде  бы «вредно»</w:t>
      </w:r>
      <w:r>
        <w:rPr>
          <w:sz w:val="28"/>
          <w:szCs w:val="28"/>
        </w:rPr>
        <w:t xml:space="preserve"> </w:t>
      </w:r>
      <w:proofErr w:type="gramStart"/>
      <w:r>
        <w:rPr>
          <w:sz w:val="28"/>
          <w:szCs w:val="28"/>
        </w:rPr>
        <w:t xml:space="preserve">( </w:t>
      </w:r>
      <w:proofErr w:type="gramEnd"/>
      <w:r>
        <w:rPr>
          <w:sz w:val="28"/>
          <w:szCs w:val="28"/>
        </w:rPr>
        <w:t xml:space="preserve">можно, к примеру, «чуть- чуть» нарушить диету, на которой вы сидите, побалуйте себя сладеньким или же ложитесь спать раньше либо позже, чем обычно). Следить за собой необходимо, но, когда это делается слишком серьёзно, можно опасаться того, что вы </w:t>
      </w:r>
      <w:r w:rsidR="00657F06">
        <w:rPr>
          <w:sz w:val="28"/>
          <w:szCs w:val="28"/>
        </w:rPr>
        <w:t>стане</w:t>
      </w:r>
      <w:r>
        <w:rPr>
          <w:sz w:val="28"/>
          <w:szCs w:val="28"/>
        </w:rPr>
        <w:t>те ипохондриком.</w:t>
      </w:r>
    </w:p>
    <w:p w:rsidR="00657F06" w:rsidRDefault="00657F06" w:rsidP="001A6F27">
      <w:pPr>
        <w:pStyle w:val="a3"/>
        <w:numPr>
          <w:ilvl w:val="0"/>
          <w:numId w:val="2"/>
        </w:numPr>
        <w:spacing w:line="240" w:lineRule="auto"/>
        <w:rPr>
          <w:b/>
          <w:bCs/>
          <w:sz w:val="28"/>
          <w:szCs w:val="28"/>
        </w:rPr>
      </w:pPr>
      <w:r>
        <w:rPr>
          <w:b/>
          <w:bCs/>
          <w:sz w:val="28"/>
          <w:szCs w:val="28"/>
        </w:rPr>
        <w:t>Не позволяйте расхищать свою жизнь!</w:t>
      </w:r>
    </w:p>
    <w:p w:rsidR="00657F06" w:rsidRDefault="00657F06" w:rsidP="001A6F27">
      <w:pPr>
        <w:pStyle w:val="a3"/>
        <w:spacing w:line="240" w:lineRule="auto"/>
        <w:ind w:left="360"/>
        <w:rPr>
          <w:sz w:val="28"/>
          <w:szCs w:val="28"/>
        </w:rPr>
      </w:pPr>
      <w:r>
        <w:rPr>
          <w:sz w:val="28"/>
          <w:szCs w:val="28"/>
        </w:rPr>
        <w:t>Будьте лучше, если некоторые письма останутся нераспечатанными, а телефонные звонк</w:t>
      </w:r>
      <w:proofErr w:type="gramStart"/>
      <w:r>
        <w:rPr>
          <w:sz w:val="28"/>
          <w:szCs w:val="28"/>
        </w:rPr>
        <w:t>и-</w:t>
      </w:r>
      <w:proofErr w:type="gramEnd"/>
      <w:r>
        <w:rPr>
          <w:sz w:val="28"/>
          <w:szCs w:val="28"/>
        </w:rPr>
        <w:t xml:space="preserve"> без ответа. Бесцеремонные люди крадут часы </w:t>
      </w:r>
      <w:proofErr w:type="gramStart"/>
      <w:r>
        <w:rPr>
          <w:sz w:val="28"/>
          <w:szCs w:val="28"/>
        </w:rPr>
        <w:t xml:space="preserve">( </w:t>
      </w:r>
      <w:proofErr w:type="gramEnd"/>
      <w:r>
        <w:rPr>
          <w:sz w:val="28"/>
          <w:szCs w:val="28"/>
        </w:rPr>
        <w:t>даже дни) вашей жизни и создают вам стрессы, заставляя делать то, что вам не нужно и не нравится.</w:t>
      </w:r>
    </w:p>
    <w:p w:rsidR="00657F06" w:rsidRDefault="00657F06" w:rsidP="001A6F27">
      <w:pPr>
        <w:pStyle w:val="a3"/>
        <w:numPr>
          <w:ilvl w:val="0"/>
          <w:numId w:val="2"/>
        </w:numPr>
        <w:spacing w:line="240" w:lineRule="auto"/>
        <w:rPr>
          <w:b/>
          <w:bCs/>
          <w:sz w:val="28"/>
          <w:szCs w:val="28"/>
        </w:rPr>
      </w:pPr>
      <w:r>
        <w:rPr>
          <w:b/>
          <w:bCs/>
          <w:sz w:val="28"/>
          <w:szCs w:val="28"/>
        </w:rPr>
        <w:t>Когда вы подавлены или рассержены, займитесь интенсивной физической работой:</w:t>
      </w:r>
    </w:p>
    <w:p w:rsidR="00657F06" w:rsidRDefault="00657F06" w:rsidP="001A6F27">
      <w:pPr>
        <w:spacing w:line="240" w:lineRule="auto"/>
        <w:ind w:left="360"/>
        <w:rPr>
          <w:sz w:val="28"/>
          <w:szCs w:val="28"/>
        </w:rPr>
      </w:pPr>
      <w:r>
        <w:rPr>
          <w:sz w:val="28"/>
          <w:szCs w:val="28"/>
        </w:rPr>
        <w:t>Вскопайте огород, раскидайте сугроб снега, переставьте мебель или просто разбейте старые тарелки. Можно отправиться за город и прокричать там. Подобные неадекватные поступки неплохо защищают человека от стрессов.</w:t>
      </w:r>
    </w:p>
    <w:p w:rsidR="00657F06" w:rsidRDefault="00EF6C31" w:rsidP="001A6F27">
      <w:pPr>
        <w:pStyle w:val="a3"/>
        <w:numPr>
          <w:ilvl w:val="0"/>
          <w:numId w:val="2"/>
        </w:numPr>
        <w:spacing w:line="240" w:lineRule="auto"/>
        <w:rPr>
          <w:b/>
          <w:bCs/>
          <w:sz w:val="28"/>
          <w:szCs w:val="28"/>
        </w:rPr>
      </w:pPr>
      <w:r>
        <w:rPr>
          <w:b/>
          <w:bCs/>
          <w:sz w:val="28"/>
          <w:szCs w:val="28"/>
        </w:rPr>
        <w:t>Съедайте хотя бы по одному банану в день.</w:t>
      </w:r>
    </w:p>
    <w:p w:rsidR="00EF6C31" w:rsidRDefault="00EF6C31" w:rsidP="001A6F27">
      <w:pPr>
        <w:pStyle w:val="a3"/>
        <w:spacing w:line="240" w:lineRule="auto"/>
        <w:ind w:left="360"/>
        <w:rPr>
          <w:sz w:val="28"/>
          <w:szCs w:val="28"/>
        </w:rPr>
      </w:pPr>
      <w:r>
        <w:rPr>
          <w:sz w:val="28"/>
          <w:szCs w:val="28"/>
        </w:rPr>
        <w:t>В них практически  имеются все витамины, много микроэлементов, к тому же они обладают высочайшей энергетической ёмкостью.</w:t>
      </w:r>
    </w:p>
    <w:p w:rsidR="007B23E9" w:rsidRDefault="007B23E9" w:rsidP="001A6F27">
      <w:pPr>
        <w:pStyle w:val="a3"/>
        <w:spacing w:line="240" w:lineRule="auto"/>
        <w:ind w:left="360"/>
        <w:rPr>
          <w:sz w:val="28"/>
          <w:szCs w:val="28"/>
        </w:rPr>
      </w:pPr>
    </w:p>
    <w:p w:rsidR="007B23E9" w:rsidRDefault="007B23E9" w:rsidP="001A6F27">
      <w:pPr>
        <w:pStyle w:val="a3"/>
        <w:spacing w:line="240" w:lineRule="auto"/>
        <w:ind w:left="360"/>
        <w:rPr>
          <w:sz w:val="28"/>
          <w:szCs w:val="28"/>
        </w:rPr>
      </w:pPr>
    </w:p>
    <w:p w:rsidR="007B23E9" w:rsidRDefault="007B23E9" w:rsidP="001A6F27">
      <w:pPr>
        <w:pStyle w:val="a3"/>
        <w:spacing w:line="240" w:lineRule="auto"/>
        <w:ind w:left="360"/>
        <w:rPr>
          <w:b/>
          <w:bCs/>
          <w:sz w:val="28"/>
          <w:szCs w:val="28"/>
        </w:rPr>
      </w:pPr>
      <w:r w:rsidRPr="00385479">
        <w:rPr>
          <w:b/>
          <w:bCs/>
          <w:sz w:val="28"/>
          <w:szCs w:val="28"/>
        </w:rPr>
        <w:t xml:space="preserve">                  </w:t>
      </w:r>
      <w:r w:rsidR="001A6F27">
        <w:rPr>
          <w:b/>
          <w:bCs/>
          <w:sz w:val="28"/>
          <w:szCs w:val="28"/>
        </w:rPr>
        <w:t xml:space="preserve">     </w:t>
      </w:r>
      <w:r w:rsidRPr="00385479">
        <w:rPr>
          <w:b/>
          <w:bCs/>
          <w:sz w:val="28"/>
          <w:szCs w:val="28"/>
        </w:rPr>
        <w:t xml:space="preserve"> Как бороться с негативом?</w:t>
      </w:r>
    </w:p>
    <w:p w:rsidR="001A6F27" w:rsidRPr="00385479" w:rsidRDefault="001A6F27" w:rsidP="00EF6C31">
      <w:pPr>
        <w:pStyle w:val="a3"/>
        <w:spacing w:line="240" w:lineRule="auto"/>
        <w:ind w:left="360"/>
        <w:rPr>
          <w:b/>
          <w:bCs/>
          <w:sz w:val="28"/>
          <w:szCs w:val="28"/>
        </w:rPr>
      </w:pPr>
    </w:p>
    <w:p w:rsidR="00385479" w:rsidRPr="00385479" w:rsidRDefault="00385479" w:rsidP="00385479">
      <w:pPr>
        <w:pStyle w:val="a3"/>
        <w:numPr>
          <w:ilvl w:val="0"/>
          <w:numId w:val="3"/>
        </w:numPr>
        <w:spacing w:line="240" w:lineRule="auto"/>
        <w:rPr>
          <w:b/>
          <w:bCs/>
          <w:sz w:val="28"/>
          <w:szCs w:val="28"/>
        </w:rPr>
      </w:pPr>
      <w:r w:rsidRPr="00385479">
        <w:rPr>
          <w:b/>
          <w:bCs/>
          <w:sz w:val="28"/>
          <w:szCs w:val="28"/>
        </w:rPr>
        <w:t>Изменить язык тела.</w:t>
      </w:r>
    </w:p>
    <w:p w:rsidR="00385479" w:rsidRPr="00385479" w:rsidRDefault="00385479" w:rsidP="00385479">
      <w:pPr>
        <w:pStyle w:val="a3"/>
        <w:spacing w:line="240" w:lineRule="auto"/>
        <w:rPr>
          <w:sz w:val="28"/>
          <w:szCs w:val="28"/>
        </w:rPr>
      </w:pPr>
      <w:r w:rsidRPr="00385479">
        <w:rPr>
          <w:sz w:val="28"/>
          <w:szCs w:val="28"/>
        </w:rPr>
        <w:t>Выпрямить спину, расправить плечи, расслабить тело, улыбнуться.</w:t>
      </w:r>
    </w:p>
    <w:p w:rsidR="00385479" w:rsidRPr="00385479" w:rsidRDefault="00385479" w:rsidP="00385479">
      <w:pPr>
        <w:pStyle w:val="a3"/>
        <w:numPr>
          <w:ilvl w:val="0"/>
          <w:numId w:val="3"/>
        </w:numPr>
        <w:spacing w:line="240" w:lineRule="auto"/>
        <w:rPr>
          <w:b/>
          <w:bCs/>
          <w:sz w:val="28"/>
          <w:szCs w:val="28"/>
        </w:rPr>
      </w:pPr>
      <w:r w:rsidRPr="00385479">
        <w:rPr>
          <w:b/>
          <w:bCs/>
          <w:sz w:val="28"/>
          <w:szCs w:val="28"/>
        </w:rPr>
        <w:t>Обсудить проблему.</w:t>
      </w:r>
    </w:p>
    <w:p w:rsidR="00385479" w:rsidRDefault="00385479" w:rsidP="00385479">
      <w:pPr>
        <w:pStyle w:val="a3"/>
        <w:spacing w:line="240" w:lineRule="auto"/>
        <w:rPr>
          <w:sz w:val="28"/>
          <w:szCs w:val="28"/>
        </w:rPr>
      </w:pPr>
      <w:r w:rsidRPr="00385479">
        <w:rPr>
          <w:sz w:val="28"/>
          <w:szCs w:val="28"/>
        </w:rPr>
        <w:t>Обсудить причину негатива и эмоции с ним  связанные с близкими людьми.</w:t>
      </w:r>
    </w:p>
    <w:p w:rsidR="00385479" w:rsidRPr="00385479" w:rsidRDefault="00385479" w:rsidP="00385479">
      <w:pPr>
        <w:pStyle w:val="a3"/>
        <w:numPr>
          <w:ilvl w:val="0"/>
          <w:numId w:val="3"/>
        </w:numPr>
        <w:spacing w:line="240" w:lineRule="auto"/>
        <w:rPr>
          <w:b/>
          <w:bCs/>
          <w:sz w:val="28"/>
          <w:szCs w:val="28"/>
        </w:rPr>
      </w:pPr>
      <w:r>
        <w:rPr>
          <w:b/>
          <w:bCs/>
          <w:sz w:val="28"/>
          <w:szCs w:val="28"/>
        </w:rPr>
        <w:t>Затормозить мысли.</w:t>
      </w:r>
    </w:p>
    <w:p w:rsidR="00385479" w:rsidRDefault="00385479" w:rsidP="00385479">
      <w:pPr>
        <w:spacing w:line="240" w:lineRule="auto"/>
        <w:ind w:left="720"/>
        <w:rPr>
          <w:sz w:val="28"/>
          <w:szCs w:val="28"/>
        </w:rPr>
      </w:pPr>
      <w:r>
        <w:rPr>
          <w:sz w:val="28"/>
          <w:szCs w:val="28"/>
        </w:rPr>
        <w:t>Попробовать ни о чём не думать. Определить, какие мысли доминируют, искусственно затормозить «</w:t>
      </w:r>
      <w:proofErr w:type="spellStart"/>
      <w:r>
        <w:rPr>
          <w:sz w:val="28"/>
          <w:szCs w:val="28"/>
        </w:rPr>
        <w:t>мыслеток</w:t>
      </w:r>
      <w:proofErr w:type="spellEnd"/>
      <w:r>
        <w:rPr>
          <w:sz w:val="28"/>
          <w:szCs w:val="28"/>
        </w:rPr>
        <w:t>»</w:t>
      </w:r>
    </w:p>
    <w:p w:rsidR="00385479" w:rsidRDefault="00385479" w:rsidP="00385479">
      <w:pPr>
        <w:pStyle w:val="a3"/>
        <w:numPr>
          <w:ilvl w:val="0"/>
          <w:numId w:val="3"/>
        </w:numPr>
        <w:spacing w:line="240" w:lineRule="auto"/>
        <w:rPr>
          <w:b/>
          <w:bCs/>
          <w:sz w:val="28"/>
          <w:szCs w:val="28"/>
        </w:rPr>
      </w:pPr>
      <w:r>
        <w:rPr>
          <w:b/>
          <w:bCs/>
          <w:sz w:val="28"/>
          <w:szCs w:val="28"/>
        </w:rPr>
        <w:t>Вспомнить  прошлое.</w:t>
      </w:r>
    </w:p>
    <w:p w:rsidR="00385479" w:rsidRDefault="00385479" w:rsidP="00385479">
      <w:pPr>
        <w:pStyle w:val="a3"/>
        <w:spacing w:line="240" w:lineRule="auto"/>
        <w:rPr>
          <w:sz w:val="28"/>
          <w:szCs w:val="28"/>
        </w:rPr>
      </w:pPr>
      <w:r>
        <w:rPr>
          <w:sz w:val="28"/>
          <w:szCs w:val="28"/>
        </w:rPr>
        <w:t>Вспомнить. Сбывались ли негативные прогнозы в прошлом.</w:t>
      </w:r>
    </w:p>
    <w:p w:rsidR="00385479" w:rsidRPr="00385479" w:rsidRDefault="00385479" w:rsidP="00385479">
      <w:pPr>
        <w:pStyle w:val="a3"/>
        <w:numPr>
          <w:ilvl w:val="0"/>
          <w:numId w:val="3"/>
        </w:numPr>
        <w:spacing w:line="240" w:lineRule="auto"/>
        <w:rPr>
          <w:b/>
          <w:bCs/>
          <w:sz w:val="28"/>
          <w:szCs w:val="28"/>
        </w:rPr>
      </w:pPr>
      <w:proofErr w:type="spellStart"/>
      <w:r>
        <w:rPr>
          <w:b/>
          <w:bCs/>
          <w:sz w:val="28"/>
          <w:szCs w:val="28"/>
        </w:rPr>
        <w:t>Ар</w:t>
      </w:r>
      <w:proofErr w:type="gramStart"/>
      <w:r>
        <w:rPr>
          <w:b/>
          <w:bCs/>
          <w:sz w:val="28"/>
          <w:szCs w:val="28"/>
        </w:rPr>
        <w:t>т</w:t>
      </w:r>
      <w:proofErr w:type="spellEnd"/>
      <w:r>
        <w:rPr>
          <w:b/>
          <w:bCs/>
          <w:sz w:val="28"/>
          <w:szCs w:val="28"/>
        </w:rPr>
        <w:t>-</w:t>
      </w:r>
      <w:proofErr w:type="gramEnd"/>
      <w:r>
        <w:rPr>
          <w:b/>
          <w:bCs/>
          <w:sz w:val="28"/>
          <w:szCs w:val="28"/>
        </w:rPr>
        <w:t xml:space="preserve"> терапия.</w:t>
      </w:r>
    </w:p>
    <w:p w:rsidR="00385479" w:rsidRDefault="00385479" w:rsidP="00385479">
      <w:pPr>
        <w:pStyle w:val="a3"/>
        <w:spacing w:line="240" w:lineRule="auto"/>
        <w:rPr>
          <w:sz w:val="28"/>
          <w:szCs w:val="28"/>
        </w:rPr>
      </w:pPr>
      <w:r>
        <w:rPr>
          <w:sz w:val="28"/>
          <w:szCs w:val="28"/>
        </w:rPr>
        <w:t>Выплеснуть любые эмоции в творчество, даже если они негативные.</w:t>
      </w:r>
    </w:p>
    <w:p w:rsidR="00385479" w:rsidRPr="00385479" w:rsidRDefault="00385479" w:rsidP="00385479">
      <w:pPr>
        <w:pStyle w:val="a3"/>
        <w:numPr>
          <w:ilvl w:val="0"/>
          <w:numId w:val="3"/>
        </w:numPr>
        <w:spacing w:line="240" w:lineRule="auto"/>
        <w:rPr>
          <w:b/>
          <w:bCs/>
          <w:sz w:val="28"/>
          <w:szCs w:val="28"/>
        </w:rPr>
      </w:pPr>
      <w:r>
        <w:rPr>
          <w:b/>
          <w:bCs/>
          <w:sz w:val="28"/>
          <w:szCs w:val="28"/>
        </w:rPr>
        <w:t>Прогулка.</w:t>
      </w:r>
    </w:p>
    <w:p w:rsidR="00385479" w:rsidRDefault="00385479" w:rsidP="00385479">
      <w:pPr>
        <w:pStyle w:val="a3"/>
        <w:spacing w:line="240" w:lineRule="auto"/>
        <w:rPr>
          <w:sz w:val="28"/>
          <w:szCs w:val="28"/>
        </w:rPr>
      </w:pPr>
      <w:r>
        <w:rPr>
          <w:sz w:val="28"/>
          <w:szCs w:val="28"/>
        </w:rPr>
        <w:t>Покинуть привычное окружение и прогуляться на свежем воздухе в одиночестве или с другой компанией.</w:t>
      </w:r>
    </w:p>
    <w:p w:rsidR="00385479" w:rsidRDefault="001A6F27" w:rsidP="001A6F27">
      <w:pPr>
        <w:pStyle w:val="a3"/>
        <w:numPr>
          <w:ilvl w:val="0"/>
          <w:numId w:val="3"/>
        </w:numPr>
        <w:spacing w:line="240" w:lineRule="auto"/>
        <w:rPr>
          <w:b/>
          <w:bCs/>
          <w:sz w:val="28"/>
          <w:szCs w:val="28"/>
        </w:rPr>
      </w:pPr>
      <w:r>
        <w:rPr>
          <w:b/>
          <w:bCs/>
          <w:sz w:val="28"/>
          <w:szCs w:val="28"/>
        </w:rPr>
        <w:t xml:space="preserve"> Список благодарностей.</w:t>
      </w:r>
    </w:p>
    <w:p w:rsidR="001A6F27" w:rsidRPr="001A6F27" w:rsidRDefault="001A6F27" w:rsidP="001A6F27">
      <w:pPr>
        <w:pStyle w:val="a3"/>
        <w:spacing w:line="240" w:lineRule="auto"/>
        <w:rPr>
          <w:sz w:val="28"/>
          <w:szCs w:val="28"/>
        </w:rPr>
      </w:pPr>
      <w:r>
        <w:rPr>
          <w:sz w:val="28"/>
          <w:szCs w:val="28"/>
        </w:rPr>
        <w:t xml:space="preserve">Проанализировать свою жизнь с точки зрения позитива, </w:t>
      </w:r>
      <w:proofErr w:type="gramStart"/>
      <w:r>
        <w:rPr>
          <w:sz w:val="28"/>
          <w:szCs w:val="28"/>
        </w:rPr>
        <w:t>написать</w:t>
      </w:r>
      <w:proofErr w:type="gramEnd"/>
      <w:r>
        <w:rPr>
          <w:sz w:val="28"/>
          <w:szCs w:val="28"/>
        </w:rPr>
        <w:t xml:space="preserve"> за что и кому вы благодарны.</w:t>
      </w:r>
    </w:p>
    <w:p w:rsidR="009F1FD2" w:rsidRPr="00385479" w:rsidRDefault="009F1FD2" w:rsidP="00EF6C31">
      <w:pPr>
        <w:pStyle w:val="a3"/>
        <w:spacing w:line="240" w:lineRule="auto"/>
        <w:ind w:left="630"/>
        <w:rPr>
          <w:b/>
          <w:bCs/>
          <w:sz w:val="28"/>
          <w:szCs w:val="28"/>
        </w:rPr>
      </w:pPr>
    </w:p>
    <w:p w:rsidR="000C38D3" w:rsidRPr="00730AA2" w:rsidRDefault="000C38D3" w:rsidP="005B7F68">
      <w:pPr>
        <w:spacing w:line="240" w:lineRule="auto"/>
        <w:jc w:val="center"/>
        <w:rPr>
          <w:b/>
          <w:bCs/>
          <w:sz w:val="28"/>
          <w:szCs w:val="28"/>
        </w:rPr>
      </w:pPr>
      <w:r w:rsidRPr="00730AA2">
        <w:rPr>
          <w:b/>
          <w:bCs/>
          <w:sz w:val="28"/>
          <w:szCs w:val="28"/>
        </w:rPr>
        <w:t>Будьте здоровы!!!</w:t>
      </w:r>
    </w:p>
    <w:p w:rsidR="004F6931" w:rsidRPr="004F6931" w:rsidRDefault="004F6931" w:rsidP="00EF6C31">
      <w:pPr>
        <w:spacing w:line="240" w:lineRule="auto"/>
        <w:rPr>
          <w:sz w:val="28"/>
          <w:szCs w:val="28"/>
        </w:rPr>
      </w:pPr>
      <w:r>
        <w:rPr>
          <w:sz w:val="28"/>
          <w:szCs w:val="28"/>
        </w:rPr>
        <w:t xml:space="preserve">  </w:t>
      </w:r>
    </w:p>
    <w:sectPr w:rsidR="004F6931" w:rsidRPr="004F6931" w:rsidSect="00EF3E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2FD8"/>
    <w:multiLevelType w:val="hybridMultilevel"/>
    <w:tmpl w:val="9906EC38"/>
    <w:lvl w:ilvl="0" w:tplc="6CA459DA">
      <w:start w:val="4"/>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4D7E1F68"/>
    <w:multiLevelType w:val="hybridMultilevel"/>
    <w:tmpl w:val="10EEFA70"/>
    <w:lvl w:ilvl="0" w:tplc="E74CCC7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9E73777"/>
    <w:multiLevelType w:val="hybridMultilevel"/>
    <w:tmpl w:val="A7E6D63C"/>
    <w:lvl w:ilvl="0" w:tplc="8A36BA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85659B"/>
    <w:multiLevelType w:val="hybridMultilevel"/>
    <w:tmpl w:val="E1EA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F6931"/>
    <w:rsid w:val="0008591B"/>
    <w:rsid w:val="000C38D3"/>
    <w:rsid w:val="001A2CCE"/>
    <w:rsid w:val="001A6F27"/>
    <w:rsid w:val="00276B75"/>
    <w:rsid w:val="00385479"/>
    <w:rsid w:val="004F2C2E"/>
    <w:rsid w:val="004F6931"/>
    <w:rsid w:val="00542D2D"/>
    <w:rsid w:val="005B7F68"/>
    <w:rsid w:val="00657F06"/>
    <w:rsid w:val="00730AA2"/>
    <w:rsid w:val="007B23E9"/>
    <w:rsid w:val="009F1FD2"/>
    <w:rsid w:val="00A339C3"/>
    <w:rsid w:val="00A947EF"/>
    <w:rsid w:val="00E67D33"/>
    <w:rsid w:val="00ED63E3"/>
    <w:rsid w:val="00EF3EEB"/>
    <w:rsid w:val="00EF6C31"/>
  </w:rsids>
  <m:mathPr>
    <m:mathFont m:val="Cambria Math"/>
    <m:brkBin m:val="before"/>
    <m:brkBinSub m:val="--"/>
    <m:smallFrac m:val="off"/>
    <m:dispDef/>
    <m:lMargin m:val="0"/>
    <m:rMargin m:val="0"/>
    <m:defJc m:val="centerGroup"/>
    <m:wrapIndent m:val="1440"/>
    <m:intLim m:val="subSup"/>
    <m:naryLim m:val="undOvr"/>
  </m:mathPr>
  <w:themeFontLang w:val="ru-RU" w:bidi="lo-L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lo-L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E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AA2"/>
    <w:pPr>
      <w:ind w:left="720"/>
      <w:contextualSpacing/>
    </w:pPr>
  </w:style>
  <w:style w:type="paragraph" w:styleId="a4">
    <w:name w:val="No Spacing"/>
    <w:uiPriority w:val="1"/>
    <w:qFormat/>
    <w:rsid w:val="005B7F6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782</Words>
  <Characters>4463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dcterms:created xsi:type="dcterms:W3CDTF">2019-02-04T09:38:00Z</dcterms:created>
  <dcterms:modified xsi:type="dcterms:W3CDTF">2019-03-11T08:53:00Z</dcterms:modified>
</cp:coreProperties>
</file>