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451" w:rsidRDefault="00CC345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Здоровый образ жизни</w:t>
      </w:r>
    </w:p>
    <w:p w:rsidR="00000000" w:rsidRDefault="00CC345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</w:t>
      </w:r>
      <w:proofErr w:type="gramStart"/>
      <w:r>
        <w:rPr>
          <w:b/>
          <w:bCs/>
          <w:sz w:val="32"/>
          <w:szCs w:val="32"/>
        </w:rPr>
        <w:t>Моем</w:t>
      </w:r>
      <w:proofErr w:type="gramEnd"/>
      <w:r>
        <w:rPr>
          <w:b/>
          <w:bCs/>
          <w:sz w:val="32"/>
          <w:szCs w:val="32"/>
        </w:rPr>
        <w:t xml:space="preserve"> руки чисто- чисто</w:t>
      </w:r>
    </w:p>
    <w:p w:rsidR="00CC3451" w:rsidRDefault="00CC3451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Рекомендации для родителей</w:t>
      </w:r>
    </w:p>
    <w:p w:rsidR="00CC3451" w:rsidRDefault="00CC3451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Русский поэт Владимир Маяковский писал: « Грязные руки грозят бедой. Чтоб </w:t>
      </w:r>
      <w:proofErr w:type="gramStart"/>
      <w:r>
        <w:rPr>
          <w:b/>
          <w:bCs/>
          <w:i/>
          <w:iCs/>
          <w:sz w:val="28"/>
          <w:szCs w:val="28"/>
        </w:rPr>
        <w:t>хворь</w:t>
      </w:r>
      <w:proofErr w:type="gramEnd"/>
      <w:r>
        <w:rPr>
          <w:b/>
          <w:bCs/>
          <w:i/>
          <w:iCs/>
          <w:sz w:val="28"/>
          <w:szCs w:val="28"/>
        </w:rPr>
        <w:t xml:space="preserve"> тебя не сломала – будь культурен: перед едой мой руки  мылом!». О какой хвори </w:t>
      </w:r>
      <w:proofErr w:type="gramStart"/>
      <w:r>
        <w:rPr>
          <w:b/>
          <w:bCs/>
          <w:i/>
          <w:iCs/>
          <w:sz w:val="28"/>
          <w:szCs w:val="28"/>
        </w:rPr>
        <w:t>говорил  писатель мы вам сейчас расскажем</w:t>
      </w:r>
      <w:proofErr w:type="gramEnd"/>
      <w:r>
        <w:rPr>
          <w:b/>
          <w:bCs/>
          <w:i/>
          <w:iCs/>
          <w:sz w:val="28"/>
          <w:szCs w:val="28"/>
        </w:rPr>
        <w:t>.</w:t>
      </w:r>
    </w:p>
    <w:p w:rsidR="00CC3451" w:rsidRDefault="00CC34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77FEE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О </w:t>
      </w:r>
      <w:proofErr w:type="gramStart"/>
      <w:r>
        <w:rPr>
          <w:b/>
          <w:bCs/>
          <w:sz w:val="28"/>
          <w:szCs w:val="28"/>
        </w:rPr>
        <w:t>хвори</w:t>
      </w:r>
      <w:proofErr w:type="gramEnd"/>
      <w:r>
        <w:rPr>
          <w:b/>
          <w:bCs/>
          <w:sz w:val="28"/>
          <w:szCs w:val="28"/>
        </w:rPr>
        <w:t xml:space="preserve"> и как с ней бороться</w:t>
      </w:r>
    </w:p>
    <w:p w:rsidR="00CC3451" w:rsidRDefault="00CC3451">
      <w:pPr>
        <w:rPr>
          <w:sz w:val="28"/>
          <w:szCs w:val="28"/>
        </w:rPr>
      </w:pPr>
      <w:r>
        <w:rPr>
          <w:sz w:val="28"/>
          <w:szCs w:val="28"/>
        </w:rPr>
        <w:t xml:space="preserve"> О том, что руки нужно мыть перед едой, знают и взрослые, и дети. Однако, к сожалению, не всегда это правило соблюдается. В результате большое количество различных</w:t>
      </w:r>
      <w:r w:rsidR="00377FEE">
        <w:rPr>
          <w:sz w:val="28"/>
          <w:szCs w:val="28"/>
        </w:rPr>
        <w:t xml:space="preserve"> микробов с помощью рук попадает в наш организм. Научно доказано, что на грязных руках можно обнаружить до нескольких сотен миллионов микроорганизмов, которые вызывают различные заболевания. Например, острые кишечные инфекции, вирусные гепатиты, грипп и другие. В медицине их называют болезнями грязных рук. Все они проявляются по- своему. Попадая в организм человека, бактерии могут вызывать тошноту, боли в правом подреберье, температуру, головную боль, потерю аппетита, жидкий стул. Почувствовав недомогание, не  нужно заниматься самолечением. Стоит сразу же  обратиться к специалисту, который сможет установить причину плохого самочувствия и назначить правильное лечение. Единственное, что можно и нужно в данном случае сделать,- пить больше жидкости.</w:t>
      </w:r>
    </w:p>
    <w:p w:rsidR="00377FEE" w:rsidRDefault="00377FE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>Микробы атакуют</w:t>
      </w:r>
    </w:p>
    <w:p w:rsidR="00377FEE" w:rsidRDefault="00377FEE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К самым «грязным» предметам можно отнести мобильный телефон, компьютерную клавиатуру и мышь, кнопки лифта, дверные  ручки, выключатели, поручни в общественном тран</w:t>
      </w:r>
      <w:r w:rsidR="005E3993">
        <w:rPr>
          <w:sz w:val="28"/>
          <w:szCs w:val="28"/>
        </w:rPr>
        <w:t>с</w:t>
      </w:r>
      <w:r>
        <w:rPr>
          <w:sz w:val="28"/>
          <w:szCs w:val="28"/>
        </w:rPr>
        <w:t xml:space="preserve">порте. </w:t>
      </w:r>
      <w:r w:rsidR="005E3993">
        <w:rPr>
          <w:sz w:val="28"/>
          <w:szCs w:val="28"/>
        </w:rPr>
        <w:t xml:space="preserve"> С этими предметами мы контактируем постоянно. Поэтому и руки необходимо мыть, как вы уже поняли, не только перед едой. Привычка некоторых детей грызть ногти, шариковые ручки приводит к возрастанию риска заболевания кишечными инфекциями. Красные глаза, высыпания на коже лица – тоже дело грязных рук, которыми мы </w:t>
      </w:r>
      <w:proofErr w:type="gramStart"/>
      <w:r w:rsidR="005E3993">
        <w:rPr>
          <w:sz w:val="28"/>
          <w:szCs w:val="28"/>
        </w:rPr>
        <w:t>любим</w:t>
      </w:r>
      <w:proofErr w:type="gramEnd"/>
      <w:r w:rsidR="005E3993">
        <w:rPr>
          <w:sz w:val="28"/>
          <w:szCs w:val="28"/>
        </w:rPr>
        <w:t xml:space="preserve"> чесать эти части тела. Чтобы избежать попадания опасных микробов в организм, мы должны соблюдать правила гигиены.  Также необходимо перестать кушать на улице, избавиться от привычки «</w:t>
      </w:r>
      <w:proofErr w:type="spellStart"/>
      <w:r w:rsidR="005E3993">
        <w:rPr>
          <w:sz w:val="28"/>
          <w:szCs w:val="28"/>
        </w:rPr>
        <w:t>кусочничества</w:t>
      </w:r>
      <w:proofErr w:type="spellEnd"/>
      <w:r w:rsidR="005E3993">
        <w:rPr>
          <w:sz w:val="28"/>
          <w:szCs w:val="28"/>
        </w:rPr>
        <w:t xml:space="preserve">» - когда, к примеру, одну булочку кушает несколько человек. </w:t>
      </w:r>
      <w:r w:rsidR="005E3993">
        <w:rPr>
          <w:sz w:val="28"/>
          <w:szCs w:val="28"/>
        </w:rPr>
        <w:lastRenderedPageBreak/>
        <w:t xml:space="preserve">То же самое и с питьём из одной бутылки. Часто можно наблюдать подобное поведение среди подростков: одна бутылка газировки и пачка чипсов на всех. Не забывайте, что делитесь с друзьями не только </w:t>
      </w:r>
      <w:proofErr w:type="spellStart"/>
      <w:r w:rsidR="005E3993">
        <w:rPr>
          <w:sz w:val="28"/>
          <w:szCs w:val="28"/>
        </w:rPr>
        <w:t>вкусняшками</w:t>
      </w:r>
      <w:proofErr w:type="spellEnd"/>
      <w:r w:rsidR="005E3993">
        <w:rPr>
          <w:sz w:val="28"/>
          <w:szCs w:val="28"/>
        </w:rPr>
        <w:t>, но и  микробами.</w:t>
      </w:r>
    </w:p>
    <w:p w:rsidR="00377FEE" w:rsidRDefault="005E399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Знать и соблюдать</w:t>
      </w:r>
    </w:p>
    <w:p w:rsidR="00C15666" w:rsidRDefault="00C15666">
      <w:pPr>
        <w:rPr>
          <w:sz w:val="28"/>
          <w:szCs w:val="28"/>
        </w:rPr>
      </w:pPr>
      <w:r>
        <w:rPr>
          <w:sz w:val="28"/>
          <w:szCs w:val="28"/>
        </w:rPr>
        <w:t xml:space="preserve">  Мыть руки нужно  обязательно с мылом и правильно. Для этого мокрые руки хорошенько намыливаем, тщательно трём не  только ладони, но и тыльную сторону, область между пальцами. Вся процедура должна длиться не менее 20 секунд. Затем насухо вытираем кисти полотенцем, которое должно быть у каждого члена семьи индивидуальным. Если нет возможности помыть  руки с водой и мылом, то на помощь  придут антибактериальные салфетки и гели.</w:t>
      </w:r>
    </w:p>
    <w:p w:rsidR="00C15666" w:rsidRPr="00C15666" w:rsidRDefault="00C15666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Уважаемые родители! Помните и напоминайте своим детям о том, что здоровье каждого  в его руках. Чистых или грязных – решать вам</w:t>
      </w:r>
      <w:r w:rsidR="005E3542">
        <w:rPr>
          <w:b/>
          <w:bCs/>
          <w:i/>
          <w:iCs/>
          <w:sz w:val="28"/>
          <w:szCs w:val="28"/>
        </w:rPr>
        <w:t>!</w:t>
      </w:r>
    </w:p>
    <w:p w:rsidR="005E3993" w:rsidRPr="005E3993" w:rsidRDefault="005E399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77FEE" w:rsidRDefault="00377FE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77FEE" w:rsidRPr="00CC3451" w:rsidRDefault="00377FEE">
      <w:pPr>
        <w:rPr>
          <w:sz w:val="28"/>
          <w:szCs w:val="28"/>
        </w:rPr>
      </w:pPr>
    </w:p>
    <w:sectPr w:rsidR="00377FEE" w:rsidRPr="00CC3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3451"/>
    <w:rsid w:val="00377FEE"/>
    <w:rsid w:val="005E3542"/>
    <w:rsid w:val="005E3993"/>
    <w:rsid w:val="00C15666"/>
    <w:rsid w:val="00CC3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2019-10-02T12:18:00Z</dcterms:created>
  <dcterms:modified xsi:type="dcterms:W3CDTF">2019-10-02T13:02:00Z</dcterms:modified>
</cp:coreProperties>
</file>