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BE" w:rsidRPr="005A72AA" w:rsidRDefault="00372A40" w:rsidP="008942BE">
      <w:pPr>
        <w:spacing w:line="240" w:lineRule="auto"/>
        <w:ind w:firstLine="709"/>
        <w:jc w:val="center"/>
        <w:rPr>
          <w:rFonts w:ascii="Times New Roman" w:hAnsi="Times New Roman" w:cs="Times New Roman"/>
          <w:b/>
          <w:i/>
          <w:sz w:val="32"/>
          <w:szCs w:val="32"/>
        </w:rPr>
      </w:pPr>
      <w:r w:rsidRPr="005A72AA">
        <w:rPr>
          <w:rFonts w:ascii="Times New Roman" w:hAnsi="Times New Roman" w:cs="Times New Roman"/>
          <w:b/>
          <w:i/>
          <w:sz w:val="32"/>
          <w:szCs w:val="32"/>
        </w:rPr>
        <w:t>Как научить ребенка пользоваться жетончиками</w:t>
      </w:r>
      <w:r w:rsidR="005A72AA">
        <w:rPr>
          <w:rFonts w:ascii="Times New Roman" w:hAnsi="Times New Roman" w:cs="Times New Roman"/>
          <w:b/>
          <w:i/>
          <w:sz w:val="32"/>
          <w:szCs w:val="32"/>
        </w:rPr>
        <w:t>?</w:t>
      </w:r>
    </w:p>
    <w:p w:rsidR="008942BE" w:rsidRPr="005A72AA" w:rsidRDefault="00372A40" w:rsidP="008942BE">
      <w:pPr>
        <w:spacing w:line="240" w:lineRule="auto"/>
        <w:ind w:firstLine="709"/>
        <w:jc w:val="both"/>
        <w:rPr>
          <w:rFonts w:ascii="Times New Roman" w:hAnsi="Times New Roman" w:cs="Times New Roman"/>
          <w:sz w:val="28"/>
          <w:szCs w:val="28"/>
        </w:rPr>
      </w:pPr>
      <w:r w:rsidRPr="005A72AA">
        <w:rPr>
          <w:rFonts w:ascii="Times New Roman" w:hAnsi="Times New Roman" w:cs="Times New Roman"/>
          <w:sz w:val="28"/>
          <w:szCs w:val="28"/>
        </w:rPr>
        <w:t>Какими бы жетончиками вы ни решили воспользоваться - отметками в таблице, фишками для настольных игр или монетками — ребенку потребуется определенное время для того, чтобы понять, как важно ему их зарабатывать. Как мы уже отметили, начать вам придется с немедленного обмена жетонов на награду, которой он будет рад. Сначала делайте это четко и определенно. Похвалите за сделанную работу и дайте жетон. Затем, как только вы вручите ему награду, сразу потребуйте отдать жетон вам. Проделывая все это, объясняйте каждый свой шаг: «Отличная работа, Франсиско, ты умылся без напоминания! Вот твоя отметка (сделайте отметку в таблице и дайте ее Франсиско). За что ты получил отметку? Верно, умылся сам. А теперь дай мне свою отметку (побудите Франсиско передать вам лист с таблицей) и посмотри, что ты получаешь: стакан сока. Вот как надо!» Постепенно приучайте ребенка «хранить» жетончики в течение более длительного промежутка времени (5, затем 10 или 15 минут; позже — до конца дня) прежде, чем обменять их на награду. Если надо, возвращайтесь к способу немедленного «</w:t>
      </w:r>
      <w:proofErr w:type="spellStart"/>
      <w:r w:rsidRPr="005A72AA">
        <w:rPr>
          <w:rFonts w:ascii="Times New Roman" w:hAnsi="Times New Roman" w:cs="Times New Roman"/>
          <w:sz w:val="28"/>
          <w:szCs w:val="28"/>
        </w:rPr>
        <w:t>отоваривания</w:t>
      </w:r>
      <w:proofErr w:type="spellEnd"/>
      <w:r w:rsidRPr="005A72AA">
        <w:rPr>
          <w:rFonts w:ascii="Times New Roman" w:hAnsi="Times New Roman" w:cs="Times New Roman"/>
          <w:sz w:val="28"/>
          <w:szCs w:val="28"/>
        </w:rPr>
        <w:t xml:space="preserve">» с периодичностью, которая позволит вам удерживать интерес ребенка к жетонной системе. Запомните, умение пользоваться жетончиками не приходит сразу! </w:t>
      </w:r>
    </w:p>
    <w:p w:rsidR="008942BE" w:rsidRPr="005A72AA" w:rsidRDefault="00372A40" w:rsidP="008942BE">
      <w:pPr>
        <w:spacing w:line="240" w:lineRule="auto"/>
        <w:ind w:firstLine="709"/>
        <w:jc w:val="both"/>
        <w:rPr>
          <w:rFonts w:ascii="Times New Roman" w:hAnsi="Times New Roman" w:cs="Times New Roman"/>
          <w:sz w:val="28"/>
          <w:szCs w:val="28"/>
        </w:rPr>
      </w:pPr>
      <w:r w:rsidRPr="005A72AA">
        <w:rPr>
          <w:rFonts w:ascii="Times New Roman" w:hAnsi="Times New Roman" w:cs="Times New Roman"/>
          <w:sz w:val="28"/>
          <w:szCs w:val="28"/>
        </w:rPr>
        <w:t xml:space="preserve">Вы можете дать ребенку возможность заработать за урок не один жетончик, а несколько. Более того, за другие достижения вне урока он тоже может получать жетоны. Научив его чувствовать ценность жетончиков, вы можете помочь ему копить их, как это делал Билли в рассмотренном нами примере. Тогда вам уже не нужно будет обменивать каждый жетончик, как только он заработан, на маленькое вознаграждение. Вместо этого у вас появится возможность обменять их на более </w:t>
      </w:r>
      <w:r w:rsidRPr="005A72AA">
        <w:rPr>
          <w:rFonts w:ascii="Times New Roman" w:hAnsi="Times New Roman" w:cs="Times New Roman"/>
          <w:sz w:val="28"/>
          <w:szCs w:val="28"/>
        </w:rPr>
        <w:lastRenderedPageBreak/>
        <w:t xml:space="preserve">существенную награду в конце дня или в конце недели (или как только он накопит столько, сколько нужно, чтобы получить желаемое). Жетонная система поощрения очень эффективна. Она удобна для вас и занимательна для ребенка. Однако, пользуясь ею, важно иметь в виду следующие правила: </w:t>
      </w:r>
    </w:p>
    <w:p w:rsidR="008942BE" w:rsidRPr="005A72AA" w:rsidRDefault="00372A40" w:rsidP="008942BE">
      <w:pPr>
        <w:spacing w:line="240" w:lineRule="auto"/>
        <w:ind w:firstLine="709"/>
        <w:jc w:val="both"/>
        <w:rPr>
          <w:rFonts w:ascii="Times New Roman" w:hAnsi="Times New Roman" w:cs="Times New Roman"/>
          <w:sz w:val="28"/>
          <w:szCs w:val="28"/>
        </w:rPr>
      </w:pPr>
      <w:r w:rsidRPr="005A72AA">
        <w:rPr>
          <w:rFonts w:ascii="Times New Roman" w:hAnsi="Times New Roman" w:cs="Times New Roman"/>
          <w:sz w:val="28"/>
          <w:szCs w:val="28"/>
        </w:rPr>
        <w:t xml:space="preserve">1. Всегда четко определяйте заранее, что нужно сделать ребенку и сколько жетонов он за это получит. У него никогда не должно возникать ощущение, что зарабатывание жетонов - это случайное дело. Наоборот, каждый раз ему необходимо знать, чего именно вы от него хотите и во сколько жетонов оцениваете его работу. Он никогда не должен получать жетончики за невыполненное задание (разумеется, задание должно быть ему по силам). </w:t>
      </w:r>
    </w:p>
    <w:p w:rsidR="008942BE" w:rsidRPr="005A72AA" w:rsidRDefault="00372A40" w:rsidP="008942BE">
      <w:pPr>
        <w:spacing w:line="240" w:lineRule="auto"/>
        <w:ind w:firstLine="709"/>
        <w:jc w:val="both"/>
        <w:rPr>
          <w:rFonts w:ascii="Times New Roman" w:hAnsi="Times New Roman" w:cs="Times New Roman"/>
          <w:sz w:val="28"/>
          <w:szCs w:val="28"/>
        </w:rPr>
      </w:pPr>
      <w:r w:rsidRPr="005A72AA">
        <w:rPr>
          <w:rFonts w:ascii="Times New Roman" w:hAnsi="Times New Roman" w:cs="Times New Roman"/>
          <w:sz w:val="28"/>
          <w:szCs w:val="28"/>
        </w:rPr>
        <w:t>2. Убедитесь заранее, что у вас имеются разные варианты «</w:t>
      </w:r>
      <w:proofErr w:type="spellStart"/>
      <w:r w:rsidRPr="005A72AA">
        <w:rPr>
          <w:rFonts w:ascii="Times New Roman" w:hAnsi="Times New Roman" w:cs="Times New Roman"/>
          <w:sz w:val="28"/>
          <w:szCs w:val="28"/>
        </w:rPr>
        <w:t>отоваривания</w:t>
      </w:r>
      <w:proofErr w:type="spellEnd"/>
      <w:r w:rsidRPr="005A72AA">
        <w:rPr>
          <w:rFonts w:ascii="Times New Roman" w:hAnsi="Times New Roman" w:cs="Times New Roman"/>
          <w:sz w:val="28"/>
          <w:szCs w:val="28"/>
        </w:rPr>
        <w:t xml:space="preserve">» жетонов. Можно, например, постановить, что десерт будет стоить два жетона, возможность посмотреть телевизор - три, а пара роликов - 60 жетонов. Варьируя типы поощрений, которые можно купить за жетоны, вы тем самым гарантируете устойчивость поддержания их ценности как вознаграждения. </w:t>
      </w:r>
    </w:p>
    <w:p w:rsidR="008942BE" w:rsidRPr="005A72AA" w:rsidRDefault="00372A40" w:rsidP="008942BE">
      <w:pPr>
        <w:spacing w:line="240" w:lineRule="auto"/>
        <w:ind w:firstLine="709"/>
        <w:jc w:val="both"/>
        <w:rPr>
          <w:rFonts w:ascii="Times New Roman" w:hAnsi="Times New Roman" w:cs="Times New Roman"/>
          <w:sz w:val="28"/>
          <w:szCs w:val="28"/>
        </w:rPr>
      </w:pPr>
      <w:r w:rsidRPr="005A72AA">
        <w:rPr>
          <w:rFonts w:ascii="Times New Roman" w:hAnsi="Times New Roman" w:cs="Times New Roman"/>
          <w:sz w:val="28"/>
          <w:szCs w:val="28"/>
        </w:rPr>
        <w:t xml:space="preserve">3. Старайтесь по возможности больше привлекать ребенка к выбору как навыков, которые должны быть освоены, так и наград, которые за них можно заработать. </w:t>
      </w:r>
    </w:p>
    <w:p w:rsidR="00372A40" w:rsidRPr="005A72AA" w:rsidRDefault="00372A40" w:rsidP="008942BE">
      <w:pPr>
        <w:spacing w:line="240" w:lineRule="auto"/>
        <w:ind w:firstLine="709"/>
        <w:jc w:val="both"/>
        <w:rPr>
          <w:rFonts w:ascii="Times New Roman" w:hAnsi="Times New Roman" w:cs="Times New Roman"/>
          <w:sz w:val="28"/>
          <w:szCs w:val="28"/>
        </w:rPr>
      </w:pPr>
      <w:r w:rsidRPr="005A72AA">
        <w:rPr>
          <w:rFonts w:ascii="Times New Roman" w:hAnsi="Times New Roman" w:cs="Times New Roman"/>
          <w:sz w:val="28"/>
          <w:szCs w:val="28"/>
        </w:rPr>
        <w:t xml:space="preserve">4. Еще раз напоминаем, что свои обещания нужно всегда выполнять. Жетонная система может быть хороша только при этом условии. Необходимо убедиться заранее, что как только ребенок заработает обещанную награду, вы сможете ее выдать.                   </w:t>
      </w:r>
    </w:p>
    <w:p w:rsidR="00906172" w:rsidRPr="005A72AA" w:rsidRDefault="00372A40" w:rsidP="008942BE">
      <w:pPr>
        <w:spacing w:line="240" w:lineRule="auto"/>
        <w:ind w:firstLine="709"/>
        <w:jc w:val="both"/>
        <w:rPr>
          <w:rFonts w:ascii="Times New Roman" w:hAnsi="Times New Roman" w:cs="Times New Roman"/>
          <w:sz w:val="28"/>
          <w:szCs w:val="28"/>
        </w:rPr>
      </w:pPr>
      <w:r w:rsidRPr="005A72AA">
        <w:rPr>
          <w:rFonts w:ascii="Times New Roman" w:hAnsi="Times New Roman" w:cs="Times New Roman"/>
          <w:sz w:val="28"/>
          <w:szCs w:val="28"/>
        </w:rPr>
        <w:t>Поощрение ускоряет процесс обучения и делает его более интересным</w:t>
      </w:r>
      <w:r w:rsidR="008942BE" w:rsidRPr="005A72AA">
        <w:rPr>
          <w:rFonts w:ascii="Times New Roman" w:hAnsi="Times New Roman" w:cs="Times New Roman"/>
          <w:sz w:val="28"/>
          <w:szCs w:val="28"/>
        </w:rPr>
        <w:t xml:space="preserve">. </w:t>
      </w:r>
      <w:r w:rsidRPr="005A72AA">
        <w:rPr>
          <w:rFonts w:ascii="Times New Roman" w:hAnsi="Times New Roman" w:cs="Times New Roman"/>
          <w:sz w:val="28"/>
          <w:szCs w:val="28"/>
        </w:rPr>
        <w:t xml:space="preserve">Когда вы учите своего ребенка делать что-то новое, наградой, достаточной для поддержания его интереса и желания пробовать что-то новое, может стать радость </w:t>
      </w:r>
      <w:r w:rsidRPr="005A72AA">
        <w:rPr>
          <w:rFonts w:ascii="Times New Roman" w:hAnsi="Times New Roman" w:cs="Times New Roman"/>
          <w:sz w:val="28"/>
          <w:szCs w:val="28"/>
        </w:rPr>
        <w:lastRenderedPageBreak/>
        <w:t>свершения. В большинстве случаев все же обучение идет более гладко, если эту радость вы дополняете похвалой, любимыми занятиями или лакомствами и, если это оказывается</w:t>
      </w:r>
      <w:r w:rsidR="005C299D">
        <w:rPr>
          <w:rFonts w:ascii="Times New Roman" w:hAnsi="Times New Roman" w:cs="Times New Roman"/>
          <w:sz w:val="28"/>
          <w:szCs w:val="28"/>
        </w:rPr>
        <w:t>,</w:t>
      </w:r>
      <w:r w:rsidRPr="005A72AA">
        <w:rPr>
          <w:rFonts w:ascii="Times New Roman" w:hAnsi="Times New Roman" w:cs="Times New Roman"/>
          <w:sz w:val="28"/>
          <w:szCs w:val="28"/>
        </w:rPr>
        <w:t xml:space="preserve"> кстати, жетонной системой. Поначалу, когда </w:t>
      </w:r>
      <w:proofErr w:type="gramStart"/>
      <w:r w:rsidRPr="005A72AA">
        <w:rPr>
          <w:rFonts w:ascii="Times New Roman" w:hAnsi="Times New Roman" w:cs="Times New Roman"/>
          <w:sz w:val="28"/>
          <w:szCs w:val="28"/>
        </w:rPr>
        <w:t>учиться труднее и навыки еще немного шатки</w:t>
      </w:r>
      <w:proofErr w:type="gramEnd"/>
      <w:r w:rsidRPr="005A72AA">
        <w:rPr>
          <w:rFonts w:ascii="Times New Roman" w:hAnsi="Times New Roman" w:cs="Times New Roman"/>
          <w:sz w:val="28"/>
          <w:szCs w:val="28"/>
        </w:rPr>
        <w:t xml:space="preserve">, достижения значат для ребенка больше, если они признаются окружающими. </w:t>
      </w:r>
    </w:p>
    <w:p w:rsidR="00635357" w:rsidRPr="005A72AA" w:rsidRDefault="00635357" w:rsidP="00C64171">
      <w:pPr>
        <w:spacing w:line="240" w:lineRule="auto"/>
        <w:jc w:val="both"/>
        <w:rPr>
          <w:rFonts w:ascii="Times New Roman" w:hAnsi="Times New Roman" w:cs="Times New Roman"/>
          <w:sz w:val="28"/>
          <w:szCs w:val="28"/>
        </w:rPr>
      </w:pPr>
    </w:p>
    <w:p w:rsidR="00D408A2" w:rsidRPr="00E038AC" w:rsidRDefault="00D408A2" w:rsidP="00D408A2">
      <w:pPr>
        <w:rPr>
          <w:rFonts w:ascii="Times New Roman" w:eastAsia="Calibri" w:hAnsi="Times New Roman" w:cs="Times New Roman"/>
          <w:i/>
          <w:sz w:val="24"/>
          <w:szCs w:val="24"/>
        </w:rPr>
      </w:pPr>
      <w:r w:rsidRPr="00E038AC">
        <w:rPr>
          <w:rFonts w:ascii="Times New Roman" w:eastAsia="Calibri" w:hAnsi="Times New Roman" w:cs="Times New Roman"/>
          <w:i/>
          <w:sz w:val="24"/>
          <w:szCs w:val="24"/>
        </w:rPr>
        <w:t>Литература: Брюс Л. Бейкер</w:t>
      </w:r>
      <w:r>
        <w:rPr>
          <w:rFonts w:ascii="Times New Roman" w:eastAsia="Calibri" w:hAnsi="Times New Roman" w:cs="Times New Roman"/>
          <w:i/>
          <w:sz w:val="24"/>
          <w:szCs w:val="24"/>
        </w:rPr>
        <w:t xml:space="preserve">, </w:t>
      </w:r>
      <w:r w:rsidRPr="007C4E9C">
        <w:rPr>
          <w:rFonts w:ascii="Times New Roman" w:eastAsia="Calibri" w:hAnsi="Times New Roman" w:cs="Times New Roman"/>
          <w:i/>
          <w:sz w:val="24"/>
          <w:szCs w:val="24"/>
        </w:rPr>
        <w:t xml:space="preserve">Алан </w:t>
      </w:r>
      <w:proofErr w:type="gramStart"/>
      <w:r w:rsidRPr="007C4E9C">
        <w:rPr>
          <w:rFonts w:ascii="Times New Roman" w:eastAsia="Calibri" w:hAnsi="Times New Roman" w:cs="Times New Roman"/>
          <w:i/>
          <w:sz w:val="24"/>
          <w:szCs w:val="24"/>
        </w:rPr>
        <w:t>Дж</w:t>
      </w:r>
      <w:proofErr w:type="gramEnd"/>
      <w:r w:rsidRPr="007C4E9C">
        <w:rPr>
          <w:rFonts w:ascii="Times New Roman" w:eastAsia="Calibri" w:hAnsi="Times New Roman" w:cs="Times New Roman"/>
          <w:i/>
          <w:sz w:val="24"/>
          <w:szCs w:val="24"/>
        </w:rPr>
        <w:t xml:space="preserve">. </w:t>
      </w:r>
      <w:proofErr w:type="spellStart"/>
      <w:r w:rsidRPr="007C4E9C">
        <w:rPr>
          <w:rFonts w:ascii="Times New Roman" w:eastAsia="Calibri" w:hAnsi="Times New Roman" w:cs="Times New Roman"/>
          <w:i/>
          <w:sz w:val="24"/>
          <w:szCs w:val="24"/>
        </w:rPr>
        <w:t>Брайтман</w:t>
      </w:r>
      <w:proofErr w:type="spellEnd"/>
      <w:r w:rsidRPr="00E038AC">
        <w:rPr>
          <w:rFonts w:ascii="Times New Roman" w:eastAsia="Calibri" w:hAnsi="Times New Roman" w:cs="Times New Roman"/>
          <w:i/>
          <w:sz w:val="24"/>
          <w:szCs w:val="24"/>
        </w:rPr>
        <w:t xml:space="preserve"> Путь к независимости: </w:t>
      </w:r>
      <w:r>
        <w:rPr>
          <w:rFonts w:ascii="Times New Roman" w:eastAsia="Calibri" w:hAnsi="Times New Roman" w:cs="Times New Roman"/>
          <w:i/>
          <w:sz w:val="24"/>
          <w:szCs w:val="24"/>
        </w:rPr>
        <w:t>о</w:t>
      </w:r>
      <w:r w:rsidRPr="00E038AC">
        <w:rPr>
          <w:rFonts w:ascii="Times New Roman" w:eastAsia="Calibri" w:hAnsi="Times New Roman" w:cs="Times New Roman"/>
          <w:i/>
          <w:sz w:val="24"/>
          <w:szCs w:val="24"/>
        </w:rPr>
        <w:t>бучение детей с особенностями развития бытовым навыкам</w:t>
      </w:r>
    </w:p>
    <w:p w:rsidR="00635357" w:rsidRPr="009F6C29" w:rsidRDefault="00635357" w:rsidP="00C64171">
      <w:pPr>
        <w:spacing w:line="240" w:lineRule="auto"/>
        <w:jc w:val="both"/>
        <w:rPr>
          <w:rFonts w:ascii="Times New Roman" w:hAnsi="Times New Roman" w:cs="Times New Roman"/>
          <w:sz w:val="24"/>
          <w:szCs w:val="24"/>
        </w:rPr>
      </w:pPr>
    </w:p>
    <w:p w:rsidR="00635357" w:rsidRPr="009F6C29" w:rsidRDefault="00635357" w:rsidP="00C64171">
      <w:pPr>
        <w:spacing w:line="240" w:lineRule="auto"/>
        <w:jc w:val="both"/>
        <w:rPr>
          <w:rFonts w:ascii="Times New Roman" w:hAnsi="Times New Roman" w:cs="Times New Roman"/>
          <w:sz w:val="24"/>
          <w:szCs w:val="24"/>
        </w:rPr>
      </w:pPr>
    </w:p>
    <w:p w:rsidR="00635357" w:rsidRPr="009F6C29" w:rsidRDefault="00635357" w:rsidP="00C64171">
      <w:pPr>
        <w:spacing w:line="240" w:lineRule="auto"/>
        <w:jc w:val="both"/>
        <w:rPr>
          <w:rFonts w:ascii="Times New Roman" w:hAnsi="Times New Roman" w:cs="Times New Roman"/>
          <w:sz w:val="24"/>
          <w:szCs w:val="24"/>
        </w:rPr>
      </w:pPr>
    </w:p>
    <w:p w:rsidR="00635357" w:rsidRPr="009F6C29" w:rsidRDefault="00635357" w:rsidP="00C64171">
      <w:pPr>
        <w:spacing w:line="240" w:lineRule="auto"/>
        <w:jc w:val="both"/>
        <w:rPr>
          <w:rFonts w:ascii="Times New Roman" w:hAnsi="Times New Roman" w:cs="Times New Roman"/>
          <w:sz w:val="24"/>
          <w:szCs w:val="24"/>
        </w:rPr>
      </w:pPr>
    </w:p>
    <w:p w:rsidR="00635357" w:rsidRPr="009F6C29" w:rsidRDefault="00635357" w:rsidP="00C64171">
      <w:pPr>
        <w:spacing w:line="240" w:lineRule="auto"/>
        <w:jc w:val="both"/>
        <w:rPr>
          <w:rFonts w:ascii="Times New Roman" w:hAnsi="Times New Roman" w:cs="Times New Roman"/>
          <w:sz w:val="24"/>
          <w:szCs w:val="24"/>
        </w:rPr>
      </w:pPr>
    </w:p>
    <w:p w:rsidR="00635357" w:rsidRPr="009F6C29" w:rsidRDefault="00635357" w:rsidP="00C64171">
      <w:pPr>
        <w:spacing w:line="240" w:lineRule="auto"/>
        <w:jc w:val="both"/>
        <w:rPr>
          <w:rFonts w:ascii="Times New Roman" w:hAnsi="Times New Roman" w:cs="Times New Roman"/>
          <w:sz w:val="24"/>
          <w:szCs w:val="24"/>
        </w:rPr>
      </w:pPr>
    </w:p>
    <w:p w:rsidR="00635357" w:rsidRPr="009F6C29" w:rsidRDefault="00635357" w:rsidP="00C64171">
      <w:pPr>
        <w:spacing w:line="240" w:lineRule="auto"/>
        <w:jc w:val="both"/>
        <w:rPr>
          <w:rFonts w:ascii="Times New Roman" w:hAnsi="Times New Roman" w:cs="Times New Roman"/>
          <w:sz w:val="24"/>
          <w:szCs w:val="24"/>
        </w:rPr>
      </w:pPr>
    </w:p>
    <w:p w:rsidR="00635357" w:rsidRPr="009F6C29" w:rsidRDefault="00635357" w:rsidP="00C64171">
      <w:pPr>
        <w:spacing w:line="240" w:lineRule="auto"/>
        <w:jc w:val="both"/>
        <w:rPr>
          <w:rFonts w:ascii="Times New Roman" w:hAnsi="Times New Roman" w:cs="Times New Roman"/>
          <w:sz w:val="24"/>
          <w:szCs w:val="24"/>
        </w:rPr>
      </w:pPr>
    </w:p>
    <w:p w:rsidR="00635357" w:rsidRDefault="00635357"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1D7B4F" w:rsidRPr="00A373D9" w:rsidRDefault="001D7B4F" w:rsidP="001D7B4F">
      <w:pPr>
        <w:spacing w:after="0" w:line="240" w:lineRule="auto"/>
        <w:jc w:val="center"/>
        <w:rPr>
          <w:rFonts w:ascii="Times New Roman" w:hAnsi="Times New Roman" w:cs="Times New Roman"/>
          <w:sz w:val="28"/>
          <w:szCs w:val="28"/>
        </w:rPr>
      </w:pPr>
      <w:r w:rsidRPr="00A373D9">
        <w:rPr>
          <w:rFonts w:ascii="Times New Roman" w:hAnsi="Times New Roman" w:cs="Times New Roman"/>
          <w:sz w:val="28"/>
          <w:szCs w:val="28"/>
        </w:rPr>
        <w:lastRenderedPageBreak/>
        <w:t xml:space="preserve">Государственное учреждение образования </w:t>
      </w:r>
    </w:p>
    <w:p w:rsidR="001D7B4F" w:rsidRPr="00A373D9" w:rsidRDefault="001D7B4F" w:rsidP="001D7B4F">
      <w:pPr>
        <w:spacing w:after="0" w:line="240" w:lineRule="auto"/>
        <w:jc w:val="center"/>
        <w:rPr>
          <w:rFonts w:ascii="Times New Roman" w:hAnsi="Times New Roman" w:cs="Times New Roman"/>
          <w:sz w:val="28"/>
          <w:szCs w:val="28"/>
        </w:rPr>
      </w:pPr>
      <w:r w:rsidRPr="00A373D9">
        <w:rPr>
          <w:rFonts w:ascii="Times New Roman" w:hAnsi="Times New Roman" w:cs="Times New Roman"/>
          <w:sz w:val="28"/>
          <w:szCs w:val="28"/>
        </w:rPr>
        <w:t>«</w:t>
      </w:r>
      <w:proofErr w:type="spellStart"/>
      <w:r w:rsidRPr="00A373D9">
        <w:rPr>
          <w:rFonts w:ascii="Times New Roman" w:hAnsi="Times New Roman" w:cs="Times New Roman"/>
          <w:sz w:val="28"/>
          <w:szCs w:val="28"/>
        </w:rPr>
        <w:t>Жлобинский</w:t>
      </w:r>
      <w:proofErr w:type="spellEnd"/>
      <w:r w:rsidRPr="00A373D9">
        <w:rPr>
          <w:rFonts w:ascii="Times New Roman" w:hAnsi="Times New Roman" w:cs="Times New Roman"/>
          <w:sz w:val="28"/>
          <w:szCs w:val="28"/>
        </w:rPr>
        <w:t xml:space="preserve"> районный центр коррекционно-развивающего обучения и реабилитации»</w:t>
      </w:r>
    </w:p>
    <w:p w:rsidR="001D7B4F" w:rsidRPr="00A373D9" w:rsidRDefault="001D7B4F" w:rsidP="001D7B4F">
      <w:pPr>
        <w:spacing w:after="0" w:line="240" w:lineRule="auto"/>
        <w:jc w:val="center"/>
        <w:rPr>
          <w:rFonts w:ascii="Times New Roman" w:hAnsi="Times New Roman" w:cs="Times New Roman"/>
          <w:sz w:val="28"/>
          <w:szCs w:val="28"/>
        </w:rPr>
      </w:pPr>
    </w:p>
    <w:p w:rsidR="001D7B4F" w:rsidRDefault="001D7B4F" w:rsidP="001D7B4F">
      <w:pPr>
        <w:spacing w:line="240" w:lineRule="auto"/>
        <w:ind w:firstLine="709"/>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Pr="001D7B4F" w:rsidRDefault="005A72AA" w:rsidP="005A72AA">
      <w:pPr>
        <w:spacing w:line="240" w:lineRule="auto"/>
        <w:ind w:firstLine="709"/>
        <w:jc w:val="center"/>
        <w:rPr>
          <w:rFonts w:ascii="Times New Roman" w:hAnsi="Times New Roman" w:cs="Times New Roman"/>
          <w:b/>
          <w:i/>
          <w:sz w:val="56"/>
          <w:szCs w:val="56"/>
        </w:rPr>
      </w:pPr>
      <w:r w:rsidRPr="001D7B4F">
        <w:rPr>
          <w:rFonts w:ascii="Times New Roman" w:hAnsi="Times New Roman" w:cs="Times New Roman"/>
          <w:b/>
          <w:i/>
          <w:sz w:val="56"/>
          <w:szCs w:val="56"/>
        </w:rPr>
        <w:t>Как научить ребенка пользоваться жетончиками?</w:t>
      </w: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1D7B4F" w:rsidRPr="00A373D9" w:rsidRDefault="001D7B4F" w:rsidP="001D7B4F">
      <w:pPr>
        <w:spacing w:after="0" w:line="240" w:lineRule="auto"/>
        <w:ind w:firstLine="709"/>
        <w:jc w:val="center"/>
        <w:rPr>
          <w:rFonts w:ascii="Times New Roman" w:hAnsi="Times New Roman" w:cs="Times New Roman"/>
          <w:sz w:val="28"/>
          <w:szCs w:val="28"/>
        </w:rPr>
      </w:pPr>
      <w:r w:rsidRPr="00A373D9">
        <w:rPr>
          <w:rFonts w:ascii="Times New Roman" w:hAnsi="Times New Roman" w:cs="Times New Roman"/>
          <w:sz w:val="28"/>
          <w:szCs w:val="28"/>
        </w:rPr>
        <w:t>Социально-педагогическая и психологическая служба</w:t>
      </w:r>
    </w:p>
    <w:p w:rsidR="001D7B4F" w:rsidRDefault="001D7B4F" w:rsidP="001D7B4F">
      <w:pPr>
        <w:spacing w:after="0" w:line="240" w:lineRule="auto"/>
        <w:ind w:firstLine="709"/>
        <w:jc w:val="center"/>
        <w:rPr>
          <w:rFonts w:ascii="Times New Roman" w:hAnsi="Times New Roman" w:cs="Times New Roman"/>
          <w:sz w:val="28"/>
          <w:szCs w:val="28"/>
        </w:rPr>
      </w:pPr>
    </w:p>
    <w:p w:rsidR="001D7B4F" w:rsidRPr="00A373D9" w:rsidRDefault="001D7B4F" w:rsidP="001D7B4F">
      <w:pPr>
        <w:spacing w:after="0" w:line="240" w:lineRule="auto"/>
        <w:ind w:firstLine="709"/>
        <w:jc w:val="center"/>
        <w:rPr>
          <w:rFonts w:ascii="Times New Roman" w:hAnsi="Times New Roman" w:cs="Times New Roman"/>
          <w:sz w:val="28"/>
          <w:szCs w:val="28"/>
        </w:rPr>
      </w:pPr>
      <w:r w:rsidRPr="00A373D9">
        <w:rPr>
          <w:rFonts w:ascii="Times New Roman" w:hAnsi="Times New Roman" w:cs="Times New Roman"/>
          <w:sz w:val="28"/>
          <w:szCs w:val="28"/>
        </w:rPr>
        <w:t>Наш контактный телефон 77723</w:t>
      </w:r>
    </w:p>
    <w:p w:rsidR="001D7B4F" w:rsidRDefault="001D7B4F" w:rsidP="001D7B4F">
      <w:pPr>
        <w:spacing w:line="240" w:lineRule="auto"/>
        <w:ind w:firstLine="709"/>
        <w:jc w:val="both"/>
        <w:rPr>
          <w:rFonts w:ascii="Times New Roman" w:hAnsi="Times New Roman" w:cs="Times New Roman"/>
          <w:sz w:val="24"/>
          <w:szCs w:val="24"/>
        </w:rPr>
      </w:pPr>
    </w:p>
    <w:p w:rsidR="005A72AA" w:rsidRDefault="005A72AA" w:rsidP="00C64171">
      <w:pPr>
        <w:spacing w:line="240" w:lineRule="auto"/>
        <w:jc w:val="both"/>
        <w:rPr>
          <w:rFonts w:ascii="Times New Roman" w:hAnsi="Times New Roman" w:cs="Times New Roman"/>
          <w:sz w:val="24"/>
          <w:szCs w:val="24"/>
        </w:rPr>
      </w:pPr>
    </w:p>
    <w:p w:rsidR="001D7B4F" w:rsidRDefault="001D7B4F" w:rsidP="00C64171">
      <w:pPr>
        <w:spacing w:line="240" w:lineRule="auto"/>
        <w:jc w:val="both"/>
        <w:rPr>
          <w:rFonts w:ascii="Times New Roman" w:hAnsi="Times New Roman" w:cs="Times New Roman"/>
          <w:sz w:val="24"/>
          <w:szCs w:val="24"/>
        </w:rPr>
      </w:pPr>
    </w:p>
    <w:p w:rsidR="001D7B4F" w:rsidRDefault="001D7B4F" w:rsidP="00C64171">
      <w:pPr>
        <w:spacing w:line="240" w:lineRule="auto"/>
        <w:jc w:val="both"/>
        <w:rPr>
          <w:rFonts w:ascii="Times New Roman" w:hAnsi="Times New Roman" w:cs="Times New Roman"/>
          <w:sz w:val="24"/>
          <w:szCs w:val="24"/>
        </w:rPr>
      </w:pPr>
    </w:p>
    <w:p w:rsidR="001D7B4F" w:rsidRDefault="001D7B4F" w:rsidP="00C64171">
      <w:pPr>
        <w:spacing w:line="240" w:lineRule="auto"/>
        <w:jc w:val="both"/>
        <w:rPr>
          <w:rFonts w:ascii="Times New Roman" w:hAnsi="Times New Roman" w:cs="Times New Roman"/>
          <w:sz w:val="24"/>
          <w:szCs w:val="24"/>
        </w:rPr>
      </w:pPr>
    </w:p>
    <w:sectPr w:rsidR="001D7B4F" w:rsidSect="00635357">
      <w:pgSz w:w="16838" w:h="11906" w:orient="landscape"/>
      <w:pgMar w:top="426" w:right="395" w:bottom="426" w:left="567"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530DD"/>
    <w:multiLevelType w:val="hybridMultilevel"/>
    <w:tmpl w:val="E3BA14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324"/>
    <w:rsid w:val="000A68E0"/>
    <w:rsid w:val="000B3BB4"/>
    <w:rsid w:val="000E7481"/>
    <w:rsid w:val="001D7B4F"/>
    <w:rsid w:val="002859A9"/>
    <w:rsid w:val="00372A40"/>
    <w:rsid w:val="003828C9"/>
    <w:rsid w:val="00480868"/>
    <w:rsid w:val="0053127F"/>
    <w:rsid w:val="005A72AA"/>
    <w:rsid w:val="005C299D"/>
    <w:rsid w:val="00607E46"/>
    <w:rsid w:val="00635357"/>
    <w:rsid w:val="00737FEE"/>
    <w:rsid w:val="00743D24"/>
    <w:rsid w:val="00785ADE"/>
    <w:rsid w:val="008942BE"/>
    <w:rsid w:val="00906172"/>
    <w:rsid w:val="009F6C29"/>
    <w:rsid w:val="00A373D9"/>
    <w:rsid w:val="00AE33CD"/>
    <w:rsid w:val="00B74324"/>
    <w:rsid w:val="00C374A8"/>
    <w:rsid w:val="00C64171"/>
    <w:rsid w:val="00CC2766"/>
    <w:rsid w:val="00D408A2"/>
    <w:rsid w:val="00E101AF"/>
    <w:rsid w:val="00F11E31"/>
    <w:rsid w:val="00F42255"/>
    <w:rsid w:val="00F83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3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халкин</dc:creator>
  <cp:keywords/>
  <dc:description/>
  <cp:lastModifiedBy>Admin</cp:lastModifiedBy>
  <cp:revision>14</cp:revision>
  <dcterms:created xsi:type="dcterms:W3CDTF">2020-03-22T18:45:00Z</dcterms:created>
  <dcterms:modified xsi:type="dcterms:W3CDTF">2020-09-28T09:21:00Z</dcterms:modified>
</cp:coreProperties>
</file>