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D50" w:rsidRPr="00DC63D2" w:rsidRDefault="00354D50" w:rsidP="00354D50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63D2">
        <w:rPr>
          <w:rFonts w:ascii="Times New Roman" w:hAnsi="Times New Roman"/>
          <w:sz w:val="28"/>
          <w:szCs w:val="28"/>
        </w:rPr>
        <w:t>Министерство образования Республики Беларусь</w:t>
      </w:r>
    </w:p>
    <w:p w:rsidR="00354D50" w:rsidRDefault="00354D50" w:rsidP="00354D50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Главное у</w:t>
      </w:r>
      <w:r w:rsidRPr="00DC63D2">
        <w:rPr>
          <w:rFonts w:ascii="Times New Roman" w:hAnsi="Times New Roman"/>
          <w:sz w:val="28"/>
          <w:szCs w:val="28"/>
        </w:rPr>
        <w:t>правление образования</w:t>
      </w:r>
      <w:r>
        <w:rPr>
          <w:rFonts w:ascii="Times New Roman" w:hAnsi="Times New Roman"/>
          <w:sz w:val="28"/>
          <w:szCs w:val="28"/>
        </w:rPr>
        <w:t xml:space="preserve"> Гомельского </w:t>
      </w:r>
      <w:r w:rsidRPr="00DC63D2">
        <w:rPr>
          <w:rFonts w:ascii="Times New Roman" w:hAnsi="Times New Roman"/>
          <w:sz w:val="28"/>
          <w:szCs w:val="28"/>
        </w:rPr>
        <w:t xml:space="preserve">облисполкома </w:t>
      </w:r>
    </w:p>
    <w:p w:rsidR="00354D50" w:rsidRPr="00DC63D2" w:rsidRDefault="00354D50" w:rsidP="00354D50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4D50" w:rsidRPr="00EB05C3" w:rsidRDefault="00056CBB" w:rsidP="00056CBB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образования Жлобинского районного</w:t>
      </w:r>
      <w:r w:rsidR="00354D50" w:rsidRPr="00EB05C3">
        <w:rPr>
          <w:rFonts w:ascii="Times New Roman" w:hAnsi="Times New Roman"/>
          <w:sz w:val="28"/>
          <w:szCs w:val="28"/>
        </w:rPr>
        <w:t xml:space="preserve"> исполнительного комитета</w:t>
      </w:r>
    </w:p>
    <w:p w:rsidR="00354D50" w:rsidRPr="00DC63D2" w:rsidRDefault="00354D50" w:rsidP="00354D50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63D2">
        <w:rPr>
          <w:rFonts w:ascii="Times New Roman" w:hAnsi="Times New Roman"/>
          <w:sz w:val="28"/>
          <w:szCs w:val="28"/>
        </w:rPr>
        <w:t>Государственное учреждение образования</w:t>
      </w:r>
    </w:p>
    <w:p w:rsidR="00354D50" w:rsidRPr="00DC63D2" w:rsidRDefault="00056CBB" w:rsidP="00354D50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«Жлобинский районный центр коррекционно-развивающего обучения и реабилитации</w:t>
      </w:r>
      <w:r w:rsidR="00354D50" w:rsidRPr="00DC63D2">
        <w:rPr>
          <w:rFonts w:ascii="Times New Roman" w:hAnsi="Times New Roman"/>
          <w:sz w:val="28"/>
          <w:szCs w:val="28"/>
        </w:rPr>
        <w:t>»</w:t>
      </w:r>
    </w:p>
    <w:p w:rsidR="00354D50" w:rsidRPr="00DC63D2" w:rsidRDefault="00354D50" w:rsidP="00354D50">
      <w:pPr>
        <w:tabs>
          <w:tab w:val="left" w:pos="900"/>
        </w:tabs>
        <w:spacing w:after="0" w:line="360" w:lineRule="auto"/>
        <w:ind w:firstLine="539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1"/>
        <w:gridCol w:w="563"/>
        <w:gridCol w:w="4422"/>
      </w:tblGrid>
      <w:tr w:rsidR="00354D50" w:rsidRPr="00DC63D2" w:rsidTr="00545EAF">
        <w:trPr>
          <w:trHeight w:val="263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4D50" w:rsidRPr="00DC63D2" w:rsidRDefault="00354D50" w:rsidP="00545EA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63D2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54D50" w:rsidRPr="00DC63D2" w:rsidRDefault="00056CBB" w:rsidP="00545EA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</w:t>
            </w:r>
          </w:p>
          <w:p w:rsidR="00354D50" w:rsidRPr="00DC63D2" w:rsidRDefault="00BA0CEE" w:rsidP="00545EA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056CBB">
              <w:rPr>
                <w:rFonts w:ascii="Times New Roman" w:hAnsi="Times New Roman"/>
                <w:color w:val="000000"/>
                <w:sz w:val="28"/>
                <w:szCs w:val="28"/>
              </w:rPr>
              <w:t>бразования</w:t>
            </w:r>
            <w:r w:rsidR="00153143">
              <w:rPr>
                <w:rFonts w:ascii="Times New Roman" w:hAnsi="Times New Roman"/>
                <w:color w:val="000000"/>
                <w:sz w:val="28"/>
                <w:szCs w:val="28"/>
              </w:rPr>
              <w:t>Жлобинского райисполкома</w:t>
            </w:r>
          </w:p>
          <w:p w:rsidR="00354D50" w:rsidRPr="00DC63D2" w:rsidRDefault="00A840BE" w:rsidP="00545EA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</w:t>
            </w:r>
            <w:r w:rsidR="00056CBB">
              <w:rPr>
                <w:rFonts w:ascii="Times New Roman" w:hAnsi="Times New Roman"/>
                <w:color w:val="000000"/>
                <w:sz w:val="28"/>
                <w:szCs w:val="28"/>
              </w:rPr>
              <w:t>А.Н.Соловьёв</w:t>
            </w:r>
            <w:proofErr w:type="spellEnd"/>
          </w:p>
          <w:p w:rsidR="00354D50" w:rsidRPr="00A840BE" w:rsidRDefault="00354D50" w:rsidP="00545EA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0BE"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  <w:p w:rsidR="00354D50" w:rsidRPr="006D2BEA" w:rsidRDefault="006D2BEA" w:rsidP="00545EA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D2BEA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30.08.2022</w:t>
            </w:r>
            <w:r w:rsidR="00354D50" w:rsidRPr="006D2BEA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г.</w:t>
            </w:r>
          </w:p>
          <w:p w:rsidR="00354D50" w:rsidRPr="00A840BE" w:rsidRDefault="00354D50" w:rsidP="00545EA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0BE">
              <w:rPr>
                <w:rFonts w:ascii="Times New Roman" w:hAnsi="Times New Roman"/>
                <w:color w:val="000000"/>
                <w:sz w:val="24"/>
                <w:szCs w:val="24"/>
              </w:rPr>
              <w:t>(дата)</w:t>
            </w:r>
          </w:p>
          <w:p w:rsidR="00354D50" w:rsidRPr="00DC63D2" w:rsidRDefault="00354D50" w:rsidP="00545EA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63D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МП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4D50" w:rsidRPr="00DC63D2" w:rsidRDefault="00354D50" w:rsidP="00545EAF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4D50" w:rsidRPr="00DC63D2" w:rsidRDefault="00354D50" w:rsidP="00545EA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63D2">
              <w:rPr>
                <w:rFonts w:ascii="Times New Roman" w:hAnsi="Times New Roman"/>
                <w:color w:val="000000"/>
                <w:sz w:val="28"/>
                <w:szCs w:val="28"/>
              </w:rPr>
              <w:t>УТВЕРЖДАЮ</w:t>
            </w:r>
          </w:p>
          <w:p w:rsidR="00354D50" w:rsidRPr="00DC63D2" w:rsidRDefault="00056CBB" w:rsidP="00545EA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 </w:t>
            </w:r>
            <w:r w:rsidR="00354D50" w:rsidRPr="00DC63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ГУО </w:t>
            </w:r>
          </w:p>
          <w:p w:rsidR="00354D50" w:rsidRPr="00DC63D2" w:rsidRDefault="00056CBB" w:rsidP="00545EA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«Жлобинский районный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ЦКРОиР</w:t>
            </w:r>
            <w:proofErr w:type="spellEnd"/>
            <w:r w:rsidR="00354D50" w:rsidRPr="00DC63D2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354D50" w:rsidRPr="00DC63D2" w:rsidRDefault="00056CBB" w:rsidP="00545EA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 В.Трифонова</w:t>
            </w:r>
          </w:p>
          <w:p w:rsidR="00354D50" w:rsidRPr="00A840BE" w:rsidRDefault="00354D50" w:rsidP="00545EA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0BE"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  <w:p w:rsidR="00354D50" w:rsidRPr="006D2BEA" w:rsidRDefault="006D2BEA" w:rsidP="00545EA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D2BEA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30.08.</w:t>
            </w:r>
            <w:r w:rsidR="00354D50" w:rsidRPr="006D2BEA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2022 г.</w:t>
            </w:r>
          </w:p>
          <w:p w:rsidR="00354D50" w:rsidRPr="00A840BE" w:rsidRDefault="00354D50" w:rsidP="00545EA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0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(дата)</w:t>
            </w:r>
          </w:p>
          <w:p w:rsidR="00354D50" w:rsidRPr="00DC63D2" w:rsidRDefault="00354D50" w:rsidP="00545EA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63D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МП</w:t>
            </w:r>
          </w:p>
        </w:tc>
      </w:tr>
    </w:tbl>
    <w:p w:rsidR="00354D50" w:rsidRPr="00DC63D2" w:rsidRDefault="00354D50" w:rsidP="00354D50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Look w:val="01E0"/>
      </w:tblPr>
      <w:tblGrid>
        <w:gridCol w:w="4766"/>
        <w:gridCol w:w="323"/>
        <w:gridCol w:w="4482"/>
      </w:tblGrid>
      <w:tr w:rsidR="00354D50" w:rsidRPr="00DC63D2" w:rsidTr="00545EAF">
        <w:trPr>
          <w:trHeight w:val="80"/>
        </w:trPr>
        <w:tc>
          <w:tcPr>
            <w:tcW w:w="4766" w:type="dxa"/>
            <w:shd w:val="clear" w:color="auto" w:fill="auto"/>
          </w:tcPr>
          <w:p w:rsidR="00354D50" w:rsidRPr="00DC63D2" w:rsidRDefault="00354D50" w:rsidP="00545EA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3" w:type="dxa"/>
            <w:shd w:val="clear" w:color="auto" w:fill="auto"/>
          </w:tcPr>
          <w:p w:rsidR="00354D50" w:rsidRPr="00DC63D2" w:rsidRDefault="00354D50" w:rsidP="00545EA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82" w:type="dxa"/>
            <w:shd w:val="clear" w:color="auto" w:fill="auto"/>
          </w:tcPr>
          <w:p w:rsidR="00354D50" w:rsidRPr="00DC63D2" w:rsidRDefault="00354D50" w:rsidP="00545EA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54D50" w:rsidRPr="003708BE" w:rsidRDefault="00354D50" w:rsidP="00354D50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08BE">
        <w:rPr>
          <w:rFonts w:ascii="Times New Roman" w:hAnsi="Times New Roman"/>
          <w:sz w:val="28"/>
          <w:szCs w:val="28"/>
        </w:rPr>
        <w:t>ИННОВАЦИОННЫЙ ПРОЕКТ</w:t>
      </w:r>
    </w:p>
    <w:p w:rsidR="00354D50" w:rsidRPr="00354D50" w:rsidRDefault="00354D50" w:rsidP="00354D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8D264A">
        <w:rPr>
          <w:rFonts w:ascii="Times New Roman" w:hAnsi="Times New Roman" w:cs="Times New Roman"/>
          <w:b/>
          <w:sz w:val="28"/>
          <w:szCs w:val="28"/>
        </w:rPr>
        <w:t xml:space="preserve">Внедрение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кластерной </w:t>
      </w:r>
      <w:r w:rsidRPr="008D264A">
        <w:rPr>
          <w:rFonts w:ascii="Times New Roman" w:hAnsi="Times New Roman" w:cs="Times New Roman"/>
          <w:b/>
          <w:sz w:val="28"/>
          <w:szCs w:val="28"/>
        </w:rPr>
        <w:t xml:space="preserve">модели </w:t>
      </w:r>
      <w:r>
        <w:rPr>
          <w:rFonts w:ascii="Times New Roman" w:hAnsi="Times New Roman" w:cs="Times New Roman"/>
          <w:b/>
          <w:sz w:val="28"/>
          <w:szCs w:val="28"/>
        </w:rPr>
        <w:t>взаимодействия региональных учреждений образования разных типов для формиро</w:t>
      </w:r>
      <w:r w:rsidR="007B43A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ания инклюзивного образовательного пространства»</w:t>
      </w:r>
    </w:p>
    <w:p w:rsidR="00354D50" w:rsidRPr="00153143" w:rsidRDefault="00354D50" w:rsidP="00354D50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53143">
        <w:rPr>
          <w:rFonts w:ascii="Times New Roman" w:hAnsi="Times New Roman"/>
          <w:sz w:val="28"/>
          <w:szCs w:val="28"/>
        </w:rPr>
        <w:t>Сроки реализации: 2022– 2025 годы</w:t>
      </w:r>
    </w:p>
    <w:p w:rsidR="00354D50" w:rsidRPr="00DC63D2" w:rsidRDefault="00354D50" w:rsidP="00354D5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812" w:type="dxa"/>
        <w:tblLook w:val="01E0"/>
      </w:tblPr>
      <w:tblGrid>
        <w:gridCol w:w="4788"/>
        <w:gridCol w:w="236"/>
        <w:gridCol w:w="4788"/>
      </w:tblGrid>
      <w:tr w:rsidR="00354D50" w:rsidRPr="00DC63D2" w:rsidTr="00606324">
        <w:trPr>
          <w:trHeight w:val="309"/>
        </w:trPr>
        <w:tc>
          <w:tcPr>
            <w:tcW w:w="4788" w:type="dxa"/>
            <w:shd w:val="clear" w:color="auto" w:fill="auto"/>
          </w:tcPr>
          <w:p w:rsidR="00354D50" w:rsidRPr="00DC63D2" w:rsidRDefault="00354D50" w:rsidP="00545EA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63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проекта</w:t>
            </w:r>
          </w:p>
        </w:tc>
        <w:tc>
          <w:tcPr>
            <w:tcW w:w="236" w:type="dxa"/>
            <w:shd w:val="clear" w:color="auto" w:fill="auto"/>
          </w:tcPr>
          <w:p w:rsidR="00354D50" w:rsidRPr="00DC63D2" w:rsidRDefault="00354D50" w:rsidP="00545EA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8" w:type="dxa"/>
          </w:tcPr>
          <w:p w:rsidR="00354D50" w:rsidRPr="00DC63D2" w:rsidRDefault="00354D50" w:rsidP="00545EA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63D2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</w:tc>
      </w:tr>
      <w:tr w:rsidR="00354D50" w:rsidRPr="00DC63D2" w:rsidTr="00606324">
        <w:trPr>
          <w:trHeight w:val="324"/>
        </w:trPr>
        <w:tc>
          <w:tcPr>
            <w:tcW w:w="4788" w:type="dxa"/>
            <w:shd w:val="clear" w:color="auto" w:fill="auto"/>
          </w:tcPr>
          <w:p w:rsidR="00354D50" w:rsidRPr="00DC63D2" w:rsidRDefault="00BA0CEE" w:rsidP="00545EA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Трифонова Виктория Сергеевна,</w:t>
            </w:r>
          </w:p>
        </w:tc>
        <w:tc>
          <w:tcPr>
            <w:tcW w:w="236" w:type="dxa"/>
            <w:shd w:val="clear" w:color="auto" w:fill="auto"/>
          </w:tcPr>
          <w:p w:rsidR="00354D50" w:rsidRPr="00DC63D2" w:rsidRDefault="00354D50" w:rsidP="00545EA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354D50" w:rsidRPr="00DC63D2" w:rsidRDefault="00354D50" w:rsidP="00485A2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63D2">
              <w:rPr>
                <w:rFonts w:ascii="Times New Roman" w:hAnsi="Times New Roman"/>
                <w:color w:val="000000"/>
                <w:sz w:val="28"/>
                <w:szCs w:val="28"/>
              </w:rPr>
              <w:t>Консультан</w:t>
            </w:r>
            <w:proofErr w:type="gramStart"/>
            <w:r w:rsidRPr="00DC63D2">
              <w:rPr>
                <w:rFonts w:ascii="Times New Roman" w:hAnsi="Times New Roman"/>
                <w:color w:val="000000"/>
                <w:sz w:val="28"/>
                <w:szCs w:val="28"/>
              </w:rPr>
              <w:t>т(</w:t>
            </w:r>
            <w:proofErr w:type="gramEnd"/>
            <w:r w:rsidRPr="00DC63D2">
              <w:rPr>
                <w:rFonts w:ascii="Times New Roman" w:hAnsi="Times New Roman"/>
                <w:color w:val="000000"/>
                <w:sz w:val="28"/>
                <w:szCs w:val="28"/>
              </w:rPr>
              <w:t>ы)</w:t>
            </w:r>
          </w:p>
          <w:p w:rsidR="00354D50" w:rsidRPr="00DC63D2" w:rsidRDefault="00354D50" w:rsidP="00485A2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Змушко Антонина Михайловна, </w:t>
            </w:r>
          </w:p>
          <w:p w:rsidR="00E35B5D" w:rsidRDefault="00354D50" w:rsidP="00056CB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кафедрой специальной и инклюзивной педагогики ГУО «Академия последипломного образования», кандидат педагогических наук, доцент</w:t>
            </w:r>
          </w:p>
          <w:p w:rsidR="00BA0CEE" w:rsidRDefault="00E35B5D" w:rsidP="00056CB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+375(017)3267838,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kaf.def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apo</w:t>
            </w:r>
            <w:proofErr w:type="spellEnd"/>
            <w:r w:rsidRPr="00E35B5D">
              <w:rPr>
                <w:rFonts w:ascii="Times New Roman" w:hAnsi="Times New Roman"/>
                <w:color w:val="000000"/>
                <w:sz w:val="28"/>
                <w:szCs w:val="28"/>
              </w:rPr>
              <w:t>@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academy</w:t>
            </w:r>
            <w:r w:rsidRPr="00E35B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edu</w:t>
            </w:r>
            <w:proofErr w:type="spellEnd"/>
            <w:r w:rsidRPr="00E35B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by</w:t>
            </w:r>
          </w:p>
          <w:p w:rsidR="00BA0CEE" w:rsidRDefault="00BA0CEE" w:rsidP="00BA0C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A0CEE" w:rsidRPr="00BA0CEE" w:rsidRDefault="00BA0CEE" w:rsidP="00BA0C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Лобанова Наталья Николаевна, методист учебно-методического отдела охраны детства и социальной работы ГУО «Гомельский областной институт развития образования</w:t>
            </w:r>
          </w:p>
          <w:p w:rsidR="00354D50" w:rsidRPr="00DC63D2" w:rsidRDefault="00BA0CEE" w:rsidP="00BA0CE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+375(29)3340167,</w:t>
            </w:r>
            <w:hyperlink r:id="rId6" w:history="1">
              <w:r w:rsidRPr="00E35B5D">
                <w:rPr>
                  <w:rStyle w:val="ab"/>
                  <w:rFonts w:ascii="Times New Roman" w:hAnsi="Times New Roman" w:cs="Times New Roman"/>
                  <w:iCs/>
                  <w:color w:val="auto"/>
                  <w:sz w:val="28"/>
                  <w:szCs w:val="28"/>
                  <w:u w:val="none"/>
                  <w:lang w:val="en-US"/>
                </w:rPr>
                <w:t>kalina-ln@yandex.ru</w:t>
              </w:r>
            </w:hyperlink>
          </w:p>
        </w:tc>
      </w:tr>
      <w:tr w:rsidR="00354D50" w:rsidRPr="00DC63D2" w:rsidTr="00606324">
        <w:trPr>
          <w:trHeight w:val="633"/>
        </w:trPr>
        <w:tc>
          <w:tcPr>
            <w:tcW w:w="4788" w:type="dxa"/>
            <w:shd w:val="clear" w:color="auto" w:fill="auto"/>
          </w:tcPr>
          <w:p w:rsidR="00354D50" w:rsidRPr="00DC63D2" w:rsidRDefault="00BA0CEE" w:rsidP="00545EA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 ГУО «Жлобинский районный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ЦКРОиР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6" w:type="dxa"/>
            <w:shd w:val="clear" w:color="auto" w:fill="auto"/>
          </w:tcPr>
          <w:p w:rsidR="00354D50" w:rsidRPr="00DC63D2" w:rsidRDefault="00354D50" w:rsidP="00545EA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354D50" w:rsidRPr="00DC63D2" w:rsidRDefault="00354D50" w:rsidP="00545EA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4D50" w:rsidRPr="00DC63D2" w:rsidTr="00606324">
        <w:trPr>
          <w:trHeight w:val="633"/>
        </w:trPr>
        <w:tc>
          <w:tcPr>
            <w:tcW w:w="4788" w:type="dxa"/>
            <w:shd w:val="clear" w:color="auto" w:fill="auto"/>
          </w:tcPr>
          <w:p w:rsidR="00A840BE" w:rsidRDefault="00BA0CEE" w:rsidP="00BA0CE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63D2">
              <w:rPr>
                <w:rFonts w:ascii="Times New Roman" w:hAnsi="Times New Roman"/>
                <w:color w:val="000000"/>
                <w:sz w:val="28"/>
                <w:szCs w:val="28"/>
              </w:rPr>
              <w:t>Контактные телефоны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BA0CEE" w:rsidRDefault="00BA0CEE" w:rsidP="00BA0CE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80233477297</w:t>
            </w:r>
          </w:p>
          <w:p w:rsidR="00354D50" w:rsidRPr="00DC63D2" w:rsidRDefault="00BA0CEE" w:rsidP="00BA0CE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+375293725777</w:t>
            </w:r>
          </w:p>
        </w:tc>
        <w:tc>
          <w:tcPr>
            <w:tcW w:w="236" w:type="dxa"/>
            <w:shd w:val="clear" w:color="auto" w:fill="auto"/>
          </w:tcPr>
          <w:p w:rsidR="00354D50" w:rsidRPr="00DC63D2" w:rsidRDefault="00354D50" w:rsidP="00545EA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354D50" w:rsidRPr="00DC63D2" w:rsidRDefault="00354D50" w:rsidP="00545EA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4D50" w:rsidRPr="00DC63D2" w:rsidTr="00606324">
        <w:trPr>
          <w:trHeight w:val="633"/>
        </w:trPr>
        <w:tc>
          <w:tcPr>
            <w:tcW w:w="4788" w:type="dxa"/>
            <w:shd w:val="clear" w:color="auto" w:fill="auto"/>
          </w:tcPr>
          <w:p w:rsidR="00A840BE" w:rsidRDefault="00A840BE" w:rsidP="00056CB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Адрес учреждения образования: </w:t>
            </w:r>
            <w:r w:rsidR="00BA0C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247210 Гомельская область, </w:t>
            </w:r>
          </w:p>
          <w:p w:rsidR="00354D50" w:rsidRPr="00DC63D2" w:rsidRDefault="00BA0CEE" w:rsidP="00056CB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Жлобин, ул.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Петровского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7б</w:t>
            </w:r>
          </w:p>
        </w:tc>
        <w:tc>
          <w:tcPr>
            <w:tcW w:w="236" w:type="dxa"/>
            <w:shd w:val="clear" w:color="auto" w:fill="auto"/>
          </w:tcPr>
          <w:p w:rsidR="00354D50" w:rsidRPr="00DC63D2" w:rsidRDefault="00354D50" w:rsidP="00545EA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354D50" w:rsidRPr="00DC63D2" w:rsidRDefault="00354D50" w:rsidP="00545EA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4D50" w:rsidRPr="00BA0293" w:rsidTr="00606324">
        <w:trPr>
          <w:trHeight w:val="559"/>
        </w:trPr>
        <w:tc>
          <w:tcPr>
            <w:tcW w:w="4788" w:type="dxa"/>
            <w:shd w:val="clear" w:color="auto" w:fill="auto"/>
          </w:tcPr>
          <w:p w:rsidR="00BA0CEE" w:rsidRPr="00877F93" w:rsidRDefault="00606324" w:rsidP="00BA0CE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proofErr w:type="gramEnd"/>
            <w:r w:rsidR="00A840BE" w:rsidRPr="00A840B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-</w:t>
            </w:r>
            <w:r w:rsidR="00A840BE" w:rsidRPr="00D040D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mail</w:t>
            </w:r>
            <w:r w:rsidR="00A840BE" w:rsidRPr="00A840B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: </w:t>
            </w:r>
            <w:hyperlink r:id="rId7" w:history="1">
              <w:r w:rsidR="00BA0CEE" w:rsidRPr="00877F93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zhl.ckroir@zhlobinedu.by</w:t>
              </w:r>
            </w:hyperlink>
          </w:p>
          <w:p w:rsidR="00354D50" w:rsidRPr="00A840BE" w:rsidRDefault="00354D50" w:rsidP="00545EA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:rsidR="00354D50" w:rsidRPr="00A840BE" w:rsidRDefault="00354D50" w:rsidP="00545EA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788" w:type="dxa"/>
            <w:vMerge/>
          </w:tcPr>
          <w:p w:rsidR="00354D50" w:rsidRPr="00A840BE" w:rsidRDefault="00354D50" w:rsidP="00545EA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354D50" w:rsidRPr="00BA0293" w:rsidTr="00606324">
        <w:trPr>
          <w:trHeight w:val="559"/>
        </w:trPr>
        <w:tc>
          <w:tcPr>
            <w:tcW w:w="4788" w:type="dxa"/>
            <w:shd w:val="clear" w:color="auto" w:fill="auto"/>
          </w:tcPr>
          <w:p w:rsidR="00354D50" w:rsidRPr="00A840BE" w:rsidRDefault="00354D50" w:rsidP="00BA0CEE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:rsidR="00354D50" w:rsidRPr="00A840BE" w:rsidRDefault="00354D50" w:rsidP="00545EA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788" w:type="dxa"/>
            <w:vMerge/>
          </w:tcPr>
          <w:p w:rsidR="00354D50" w:rsidRPr="00A840BE" w:rsidRDefault="00354D50" w:rsidP="00545EA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354D50" w:rsidRPr="00BA0293" w:rsidTr="00606324">
        <w:trPr>
          <w:trHeight w:val="309"/>
        </w:trPr>
        <w:tc>
          <w:tcPr>
            <w:tcW w:w="4788" w:type="dxa"/>
            <w:shd w:val="clear" w:color="auto" w:fill="auto"/>
          </w:tcPr>
          <w:p w:rsidR="00354D50" w:rsidRPr="00A840BE" w:rsidRDefault="00354D50" w:rsidP="00056CB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:rsidR="00354D50" w:rsidRPr="00A840BE" w:rsidRDefault="00354D50" w:rsidP="00545EA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788" w:type="dxa"/>
            <w:vMerge/>
          </w:tcPr>
          <w:p w:rsidR="00354D50" w:rsidRPr="00A840BE" w:rsidRDefault="00354D50" w:rsidP="00545EA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354D50" w:rsidRPr="00BA0293" w:rsidTr="00606324">
        <w:trPr>
          <w:trHeight w:val="324"/>
        </w:trPr>
        <w:tc>
          <w:tcPr>
            <w:tcW w:w="4788" w:type="dxa"/>
            <w:shd w:val="clear" w:color="auto" w:fill="auto"/>
          </w:tcPr>
          <w:p w:rsidR="00354D50" w:rsidRPr="00A840BE" w:rsidRDefault="00354D50" w:rsidP="00545EA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:rsidR="00354D50" w:rsidRPr="00A840BE" w:rsidRDefault="00354D50" w:rsidP="00545EA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788" w:type="dxa"/>
            <w:vMerge/>
          </w:tcPr>
          <w:p w:rsidR="00354D50" w:rsidRPr="00A840BE" w:rsidRDefault="00354D50" w:rsidP="00545EA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354D50" w:rsidRPr="00BA0293" w:rsidTr="00606324">
        <w:trPr>
          <w:trHeight w:val="559"/>
        </w:trPr>
        <w:tc>
          <w:tcPr>
            <w:tcW w:w="4788" w:type="dxa"/>
            <w:shd w:val="clear" w:color="auto" w:fill="auto"/>
          </w:tcPr>
          <w:p w:rsidR="00354D50" w:rsidRPr="00877F93" w:rsidRDefault="00354D50" w:rsidP="00BA0CEE">
            <w:pP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:rsidR="00354D50" w:rsidRPr="00877F93" w:rsidRDefault="00354D50" w:rsidP="00545EA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788" w:type="dxa"/>
            <w:vMerge/>
          </w:tcPr>
          <w:p w:rsidR="00354D50" w:rsidRPr="00877F93" w:rsidRDefault="00354D50" w:rsidP="00545EA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354D50" w:rsidRPr="00606324" w:rsidRDefault="00606324" w:rsidP="0060632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</w:t>
      </w:r>
      <w:r w:rsidR="00056CBB">
        <w:rPr>
          <w:rFonts w:ascii="Times New Roman" w:hAnsi="Times New Roman"/>
          <w:bCs/>
          <w:sz w:val="28"/>
          <w:szCs w:val="28"/>
        </w:rPr>
        <w:t>лобин 2022</w:t>
      </w:r>
    </w:p>
    <w:p w:rsidR="00ED65CB" w:rsidRPr="00A840BE" w:rsidRDefault="00354D50" w:rsidP="00606324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840BE">
        <w:rPr>
          <w:rFonts w:ascii="Times New Roman" w:hAnsi="Times New Roman" w:cs="Times New Roman"/>
          <w:b/>
          <w:sz w:val="30"/>
          <w:szCs w:val="30"/>
        </w:rPr>
        <w:lastRenderedPageBreak/>
        <w:t>Информационная характеристика проекта</w:t>
      </w:r>
    </w:p>
    <w:p w:rsidR="00354D50" w:rsidRPr="00A840BE" w:rsidRDefault="00354D50" w:rsidP="00ED5403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840BE">
        <w:rPr>
          <w:rFonts w:ascii="Times New Roman" w:hAnsi="Times New Roman" w:cs="Times New Roman"/>
          <w:b/>
          <w:sz w:val="30"/>
          <w:szCs w:val="30"/>
        </w:rPr>
        <w:t>Полное название (тема) инновационного проекта:</w:t>
      </w:r>
    </w:p>
    <w:p w:rsidR="009458AA" w:rsidRPr="00A840BE" w:rsidRDefault="00031E48" w:rsidP="00ED54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840BE">
        <w:rPr>
          <w:rFonts w:ascii="Times New Roman" w:hAnsi="Times New Roman" w:cs="Times New Roman"/>
          <w:sz w:val="30"/>
          <w:szCs w:val="30"/>
        </w:rPr>
        <w:t xml:space="preserve">Внедрение </w:t>
      </w:r>
      <w:r w:rsidR="009A6199" w:rsidRPr="00A840BE">
        <w:rPr>
          <w:rFonts w:ascii="Times New Roman" w:hAnsi="Times New Roman" w:cs="Times New Roman"/>
          <w:sz w:val="30"/>
          <w:szCs w:val="30"/>
        </w:rPr>
        <w:t xml:space="preserve">кластерной </w:t>
      </w:r>
      <w:proofErr w:type="gramStart"/>
      <w:r w:rsidRPr="00A840BE">
        <w:rPr>
          <w:rFonts w:ascii="Times New Roman" w:hAnsi="Times New Roman" w:cs="Times New Roman"/>
          <w:sz w:val="30"/>
          <w:szCs w:val="30"/>
        </w:rPr>
        <w:t xml:space="preserve">модели </w:t>
      </w:r>
      <w:r w:rsidR="009A6199" w:rsidRPr="00A840BE">
        <w:rPr>
          <w:rFonts w:ascii="Times New Roman" w:hAnsi="Times New Roman" w:cs="Times New Roman"/>
          <w:sz w:val="30"/>
          <w:szCs w:val="30"/>
        </w:rPr>
        <w:t>взаимодействия региональных учреждений образования разных типов</w:t>
      </w:r>
      <w:proofErr w:type="gramEnd"/>
      <w:r w:rsidR="009A6199" w:rsidRPr="00A840BE">
        <w:rPr>
          <w:rFonts w:ascii="Times New Roman" w:hAnsi="Times New Roman" w:cs="Times New Roman"/>
          <w:sz w:val="30"/>
          <w:szCs w:val="30"/>
        </w:rPr>
        <w:t xml:space="preserve"> для </w:t>
      </w:r>
      <w:r w:rsidR="00354D50" w:rsidRPr="00A840BE">
        <w:rPr>
          <w:rFonts w:ascii="Times New Roman" w:hAnsi="Times New Roman" w:cs="Times New Roman"/>
          <w:sz w:val="30"/>
          <w:szCs w:val="30"/>
        </w:rPr>
        <w:t>формирования</w:t>
      </w:r>
      <w:r w:rsidR="00C547DE" w:rsidRPr="00A840BE">
        <w:rPr>
          <w:rFonts w:ascii="Times New Roman" w:hAnsi="Times New Roman" w:cs="Times New Roman"/>
          <w:sz w:val="30"/>
          <w:szCs w:val="30"/>
        </w:rPr>
        <w:t xml:space="preserve"> инклюзивного</w:t>
      </w:r>
      <w:r w:rsidR="00FA0E10">
        <w:rPr>
          <w:rFonts w:ascii="Times New Roman" w:hAnsi="Times New Roman" w:cs="Times New Roman"/>
          <w:sz w:val="30"/>
          <w:szCs w:val="30"/>
        </w:rPr>
        <w:t xml:space="preserve"> </w:t>
      </w:r>
      <w:r w:rsidR="00C547DE" w:rsidRPr="00A840BE">
        <w:rPr>
          <w:rFonts w:ascii="Times New Roman" w:hAnsi="Times New Roman" w:cs="Times New Roman"/>
          <w:sz w:val="30"/>
          <w:szCs w:val="30"/>
        </w:rPr>
        <w:t>образовательного пространства</w:t>
      </w:r>
    </w:p>
    <w:p w:rsidR="00153143" w:rsidRPr="00153143" w:rsidRDefault="00ED65CB" w:rsidP="00ED540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40BE">
        <w:rPr>
          <w:rFonts w:ascii="Times New Roman" w:hAnsi="Times New Roman" w:cs="Times New Roman"/>
          <w:bCs/>
          <w:sz w:val="30"/>
          <w:szCs w:val="30"/>
        </w:rPr>
        <w:t xml:space="preserve">Временные рамки 2022 </w:t>
      </w:r>
      <w:r w:rsidR="000D050B">
        <w:rPr>
          <w:rFonts w:ascii="Times New Roman" w:hAnsi="Times New Roman" w:cs="Times New Roman"/>
          <w:bCs/>
          <w:sz w:val="30"/>
          <w:szCs w:val="30"/>
        </w:rPr>
        <w:t>–</w:t>
      </w:r>
      <w:r w:rsidRPr="00A840BE">
        <w:rPr>
          <w:rFonts w:ascii="Times New Roman" w:hAnsi="Times New Roman" w:cs="Times New Roman"/>
          <w:bCs/>
          <w:sz w:val="30"/>
          <w:szCs w:val="30"/>
        </w:rPr>
        <w:t xml:space="preserve"> 202</w:t>
      </w:r>
      <w:r w:rsidR="007B43A0" w:rsidRPr="00A840BE">
        <w:rPr>
          <w:rFonts w:ascii="Times New Roman" w:hAnsi="Times New Roman" w:cs="Times New Roman"/>
          <w:bCs/>
          <w:sz w:val="30"/>
          <w:szCs w:val="30"/>
        </w:rPr>
        <w:t>5</w:t>
      </w:r>
      <w:r w:rsidR="00335DAD" w:rsidRPr="001531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924A2" w:rsidRPr="00A840BE" w:rsidRDefault="005B644A" w:rsidP="00ED5403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840BE">
        <w:rPr>
          <w:rFonts w:ascii="Times New Roman" w:hAnsi="Times New Roman" w:cs="Times New Roman"/>
          <w:b/>
          <w:sz w:val="30"/>
          <w:szCs w:val="30"/>
        </w:rPr>
        <w:t xml:space="preserve">Разработчики проекта: </w:t>
      </w:r>
    </w:p>
    <w:p w:rsidR="0017597B" w:rsidRPr="00AA31CD" w:rsidRDefault="0017597B" w:rsidP="00ED54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840BE">
        <w:rPr>
          <w:rFonts w:ascii="Times New Roman" w:hAnsi="Times New Roman" w:cs="Times New Roman"/>
          <w:sz w:val="30"/>
          <w:szCs w:val="30"/>
        </w:rPr>
        <w:t xml:space="preserve">Галина Юрьевна </w:t>
      </w:r>
      <w:proofErr w:type="spellStart"/>
      <w:r w:rsidRPr="00A840BE">
        <w:rPr>
          <w:rFonts w:ascii="Times New Roman" w:hAnsi="Times New Roman" w:cs="Times New Roman"/>
          <w:sz w:val="30"/>
          <w:szCs w:val="30"/>
        </w:rPr>
        <w:t>Алексеенко</w:t>
      </w:r>
      <w:proofErr w:type="spellEnd"/>
      <w:r w:rsidRPr="00A840BE">
        <w:rPr>
          <w:rFonts w:ascii="Times New Roman" w:hAnsi="Times New Roman" w:cs="Times New Roman"/>
          <w:sz w:val="30"/>
          <w:szCs w:val="30"/>
        </w:rPr>
        <w:t xml:space="preserve">, заместитель директора по основной деятельности ГУО «Жлобинский районный </w:t>
      </w:r>
      <w:proofErr w:type="spellStart"/>
      <w:r w:rsidRPr="00A840BE"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 w:rsidRPr="00A840BE">
        <w:rPr>
          <w:rFonts w:ascii="Times New Roman" w:hAnsi="Times New Roman" w:cs="Times New Roman"/>
          <w:sz w:val="30"/>
          <w:szCs w:val="30"/>
        </w:rPr>
        <w:t xml:space="preserve">», 80233477680, +375291746849, </w:t>
      </w:r>
      <w:r w:rsidR="00A840BE" w:rsidRPr="00A840BE">
        <w:rPr>
          <w:rFonts w:ascii="Times New Roman" w:hAnsi="Times New Roman" w:cs="Times New Roman"/>
          <w:iCs/>
          <w:sz w:val="30"/>
          <w:szCs w:val="30"/>
          <w:lang w:val="en-US"/>
        </w:rPr>
        <w:t>e</w:t>
      </w:r>
      <w:r w:rsidR="00A840BE" w:rsidRPr="00A840BE">
        <w:rPr>
          <w:rFonts w:ascii="Times New Roman" w:hAnsi="Times New Roman" w:cs="Times New Roman"/>
          <w:iCs/>
          <w:sz w:val="30"/>
          <w:szCs w:val="30"/>
        </w:rPr>
        <w:t>-</w:t>
      </w:r>
      <w:r w:rsidR="00A840BE" w:rsidRPr="00A840BE">
        <w:rPr>
          <w:rFonts w:ascii="Times New Roman" w:hAnsi="Times New Roman" w:cs="Times New Roman"/>
          <w:iCs/>
          <w:sz w:val="30"/>
          <w:szCs w:val="30"/>
          <w:lang w:val="en-US"/>
        </w:rPr>
        <w:t>mail</w:t>
      </w:r>
      <w:r w:rsidR="00A840BE" w:rsidRPr="00A840BE">
        <w:rPr>
          <w:rFonts w:ascii="Times New Roman" w:hAnsi="Times New Roman" w:cs="Times New Roman"/>
          <w:iCs/>
          <w:sz w:val="30"/>
          <w:szCs w:val="30"/>
        </w:rPr>
        <w:t xml:space="preserve">: </w:t>
      </w:r>
      <w:r w:rsidR="000D050B" w:rsidRPr="00AA31CD">
        <w:rPr>
          <w:rFonts w:ascii="Times New Roman" w:hAnsi="Times New Roman" w:cs="Times New Roman"/>
          <w:sz w:val="30"/>
          <w:szCs w:val="30"/>
          <w:lang w:val="en-US"/>
        </w:rPr>
        <w:t>Al</w:t>
      </w:r>
      <w:r w:rsidR="000D050B" w:rsidRPr="00AA31CD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="000D050B" w:rsidRPr="00AA31CD">
        <w:rPr>
          <w:rFonts w:ascii="Times New Roman" w:hAnsi="Times New Roman" w:cs="Times New Roman"/>
          <w:sz w:val="30"/>
          <w:szCs w:val="30"/>
          <w:lang w:val="en-US"/>
        </w:rPr>
        <w:t>galina</w:t>
      </w:r>
      <w:proofErr w:type="spellEnd"/>
      <w:r w:rsidR="000D050B" w:rsidRPr="00AA31CD">
        <w:rPr>
          <w:rFonts w:ascii="Times New Roman" w:hAnsi="Times New Roman" w:cs="Times New Roman"/>
          <w:sz w:val="30"/>
          <w:szCs w:val="30"/>
        </w:rPr>
        <w:t>1981@</w:t>
      </w:r>
      <w:proofErr w:type="spellStart"/>
      <w:r w:rsidR="000D050B" w:rsidRPr="00AA31CD">
        <w:rPr>
          <w:rFonts w:ascii="Times New Roman" w:hAnsi="Times New Roman" w:cs="Times New Roman"/>
          <w:sz w:val="30"/>
          <w:szCs w:val="30"/>
          <w:lang w:val="en-US"/>
        </w:rPr>
        <w:t>yandex</w:t>
      </w:r>
      <w:proofErr w:type="spellEnd"/>
      <w:r w:rsidR="000D050B" w:rsidRPr="00AA31CD">
        <w:rPr>
          <w:rFonts w:ascii="Times New Roman" w:hAnsi="Times New Roman" w:cs="Times New Roman"/>
          <w:sz w:val="30"/>
          <w:szCs w:val="30"/>
        </w:rPr>
        <w:t>.</w:t>
      </w:r>
      <w:r w:rsidR="00AA31CD">
        <w:rPr>
          <w:rFonts w:ascii="Times New Roman" w:hAnsi="Times New Roman" w:cs="Times New Roman"/>
          <w:sz w:val="30"/>
          <w:szCs w:val="30"/>
          <w:lang w:val="en-US"/>
        </w:rPr>
        <w:t>by</w:t>
      </w:r>
    </w:p>
    <w:p w:rsidR="005B644A" w:rsidRPr="00A840BE" w:rsidRDefault="005B644A" w:rsidP="00ED5403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840BE">
        <w:rPr>
          <w:rFonts w:ascii="Times New Roman" w:hAnsi="Times New Roman" w:cs="Times New Roman"/>
          <w:b/>
          <w:sz w:val="30"/>
          <w:szCs w:val="30"/>
        </w:rPr>
        <w:t>Научные консультанты проекта:</w:t>
      </w:r>
    </w:p>
    <w:p w:rsidR="00A924A2" w:rsidRPr="00A840BE" w:rsidRDefault="00C547DE" w:rsidP="00ED5403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/>
          <w:sz w:val="30"/>
          <w:szCs w:val="30"/>
        </w:rPr>
      </w:pPr>
      <w:r w:rsidRPr="00A840BE">
        <w:rPr>
          <w:rFonts w:ascii="Times New Roman" w:hAnsi="Times New Roman" w:cs="Times New Roman"/>
          <w:iCs/>
          <w:sz w:val="30"/>
          <w:szCs w:val="30"/>
        </w:rPr>
        <w:t>Антонина Михайловна Змушко</w:t>
      </w:r>
      <w:r w:rsidR="00A924A2" w:rsidRPr="00A840BE">
        <w:rPr>
          <w:rFonts w:ascii="Times New Roman" w:hAnsi="Times New Roman" w:cs="Times New Roman"/>
          <w:iCs/>
          <w:sz w:val="30"/>
          <w:szCs w:val="30"/>
        </w:rPr>
        <w:t xml:space="preserve">, </w:t>
      </w:r>
      <w:r w:rsidR="005B644A" w:rsidRPr="00A840BE">
        <w:rPr>
          <w:rFonts w:ascii="Times New Roman" w:hAnsi="Times New Roman" w:cs="Times New Roman"/>
          <w:iCs/>
          <w:sz w:val="30"/>
          <w:szCs w:val="30"/>
        </w:rPr>
        <w:t xml:space="preserve">заведующий кафедрой специальной и инклюзивной педагогики  государственного учреждения образования «Академия последипломного образования», </w:t>
      </w:r>
      <w:r w:rsidR="00A924A2" w:rsidRPr="00A840BE">
        <w:rPr>
          <w:rFonts w:ascii="Times New Roman" w:hAnsi="Times New Roman" w:cs="Times New Roman"/>
          <w:iCs/>
          <w:sz w:val="30"/>
          <w:szCs w:val="30"/>
        </w:rPr>
        <w:t>канди</w:t>
      </w:r>
      <w:r w:rsidR="005B644A" w:rsidRPr="00A840BE">
        <w:rPr>
          <w:rFonts w:ascii="Times New Roman" w:hAnsi="Times New Roman" w:cs="Times New Roman"/>
          <w:iCs/>
          <w:sz w:val="30"/>
          <w:szCs w:val="30"/>
        </w:rPr>
        <w:t xml:space="preserve">дат педагогических наук, доцент, тел.: </w:t>
      </w:r>
      <w:r w:rsidR="00AB1601" w:rsidRPr="00A840BE">
        <w:rPr>
          <w:rFonts w:ascii="Times New Roman" w:hAnsi="Times New Roman" w:cs="Times New Roman"/>
          <w:color w:val="000000"/>
          <w:sz w:val="30"/>
          <w:szCs w:val="30"/>
        </w:rPr>
        <w:t xml:space="preserve">+375(017)3267838, </w:t>
      </w:r>
      <w:r w:rsidR="005B644A" w:rsidRPr="00A840BE">
        <w:rPr>
          <w:rFonts w:ascii="Times New Roman" w:hAnsi="Times New Roman" w:cs="Times New Roman"/>
          <w:iCs/>
          <w:sz w:val="30"/>
          <w:szCs w:val="30"/>
          <w:lang w:val="en-US"/>
        </w:rPr>
        <w:t>e</w:t>
      </w:r>
      <w:r w:rsidR="005B644A" w:rsidRPr="00A840BE">
        <w:rPr>
          <w:rFonts w:ascii="Times New Roman" w:hAnsi="Times New Roman" w:cs="Times New Roman"/>
          <w:iCs/>
          <w:sz w:val="30"/>
          <w:szCs w:val="30"/>
        </w:rPr>
        <w:t>-</w:t>
      </w:r>
      <w:r w:rsidR="005B644A" w:rsidRPr="00A840BE">
        <w:rPr>
          <w:rFonts w:ascii="Times New Roman" w:hAnsi="Times New Roman" w:cs="Times New Roman"/>
          <w:iCs/>
          <w:sz w:val="30"/>
          <w:szCs w:val="30"/>
          <w:lang w:val="en-US"/>
        </w:rPr>
        <w:t>mail</w:t>
      </w:r>
      <w:r w:rsidR="00AB1601" w:rsidRPr="00A840BE">
        <w:rPr>
          <w:rFonts w:ascii="Times New Roman" w:hAnsi="Times New Roman" w:cs="Times New Roman"/>
          <w:iCs/>
          <w:sz w:val="30"/>
          <w:szCs w:val="30"/>
        </w:rPr>
        <w:t xml:space="preserve">: </w:t>
      </w:r>
      <w:proofErr w:type="spellStart"/>
      <w:r w:rsidR="00AB1601" w:rsidRPr="00A840BE">
        <w:rPr>
          <w:rFonts w:ascii="Times New Roman" w:hAnsi="Times New Roman" w:cs="Times New Roman"/>
          <w:color w:val="000000"/>
          <w:sz w:val="30"/>
          <w:szCs w:val="30"/>
        </w:rPr>
        <w:t>kaf.def</w:t>
      </w:r>
      <w:proofErr w:type="spellEnd"/>
      <w:r w:rsidR="00AB1601" w:rsidRPr="00A840BE">
        <w:rPr>
          <w:rFonts w:ascii="Times New Roman" w:hAnsi="Times New Roman" w:cs="Times New Roman"/>
          <w:color w:val="000000"/>
          <w:sz w:val="30"/>
          <w:szCs w:val="30"/>
        </w:rPr>
        <w:t>.</w:t>
      </w:r>
      <w:proofErr w:type="spellStart"/>
      <w:r w:rsidR="00AB1601" w:rsidRPr="00A840BE">
        <w:rPr>
          <w:rFonts w:ascii="Times New Roman" w:hAnsi="Times New Roman" w:cs="Times New Roman"/>
          <w:color w:val="000000"/>
          <w:sz w:val="30"/>
          <w:szCs w:val="30"/>
          <w:lang w:val="en-US"/>
        </w:rPr>
        <w:t>apo</w:t>
      </w:r>
      <w:proofErr w:type="spellEnd"/>
      <w:r w:rsidR="00AB1601" w:rsidRPr="00A840BE">
        <w:rPr>
          <w:rFonts w:ascii="Times New Roman" w:hAnsi="Times New Roman" w:cs="Times New Roman"/>
          <w:color w:val="000000"/>
          <w:sz w:val="30"/>
          <w:szCs w:val="30"/>
        </w:rPr>
        <w:t>@</w:t>
      </w:r>
      <w:r w:rsidR="00AB1601" w:rsidRPr="00A840BE">
        <w:rPr>
          <w:rFonts w:ascii="Times New Roman" w:hAnsi="Times New Roman" w:cs="Times New Roman"/>
          <w:color w:val="000000"/>
          <w:sz w:val="30"/>
          <w:szCs w:val="30"/>
          <w:lang w:val="en-US"/>
        </w:rPr>
        <w:t>academy</w:t>
      </w:r>
      <w:r w:rsidR="00AB1601" w:rsidRPr="00A840BE">
        <w:rPr>
          <w:rFonts w:ascii="Times New Roman" w:hAnsi="Times New Roman" w:cs="Times New Roman"/>
          <w:color w:val="000000"/>
          <w:sz w:val="30"/>
          <w:szCs w:val="30"/>
        </w:rPr>
        <w:t>.</w:t>
      </w:r>
      <w:proofErr w:type="spellStart"/>
      <w:r w:rsidR="00AB1601" w:rsidRPr="00A840BE">
        <w:rPr>
          <w:rFonts w:ascii="Times New Roman" w:hAnsi="Times New Roman" w:cs="Times New Roman"/>
          <w:color w:val="000000"/>
          <w:sz w:val="30"/>
          <w:szCs w:val="30"/>
          <w:lang w:val="en-US"/>
        </w:rPr>
        <w:t>edu</w:t>
      </w:r>
      <w:proofErr w:type="spellEnd"/>
      <w:r w:rsidR="00AB1601" w:rsidRPr="00A840BE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="00AB1601" w:rsidRPr="00A840BE">
        <w:rPr>
          <w:rFonts w:ascii="Times New Roman" w:hAnsi="Times New Roman" w:cs="Times New Roman"/>
          <w:color w:val="000000"/>
          <w:sz w:val="30"/>
          <w:szCs w:val="30"/>
          <w:lang w:val="en-US"/>
        </w:rPr>
        <w:t>by</w:t>
      </w:r>
    </w:p>
    <w:p w:rsidR="00A924A2" w:rsidRPr="00A840BE" w:rsidRDefault="00A924A2" w:rsidP="00606324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A840BE">
        <w:rPr>
          <w:rFonts w:ascii="Times New Roman" w:hAnsi="Times New Roman" w:cs="Times New Roman"/>
          <w:iCs/>
          <w:sz w:val="30"/>
          <w:szCs w:val="30"/>
        </w:rPr>
        <w:t>Наталья Николаевна Лобанова, методист учебно-методического отдела охраны детства и социальной работы государственного учреждения образования «Гомельский областной институт развития образования»</w:t>
      </w:r>
      <w:r w:rsidR="005B644A" w:rsidRPr="00A840BE">
        <w:rPr>
          <w:rFonts w:ascii="Times New Roman" w:hAnsi="Times New Roman" w:cs="Times New Roman"/>
          <w:iCs/>
          <w:sz w:val="30"/>
          <w:szCs w:val="30"/>
        </w:rPr>
        <w:t xml:space="preserve">, тел.: +375(29)3340167, </w:t>
      </w:r>
      <w:r w:rsidR="005B644A" w:rsidRPr="00A840BE">
        <w:rPr>
          <w:rFonts w:ascii="Times New Roman" w:hAnsi="Times New Roman" w:cs="Times New Roman"/>
          <w:iCs/>
          <w:sz w:val="30"/>
          <w:szCs w:val="30"/>
          <w:lang w:val="en-US"/>
        </w:rPr>
        <w:t>e</w:t>
      </w:r>
      <w:r w:rsidR="005B644A" w:rsidRPr="00A840BE">
        <w:rPr>
          <w:rFonts w:ascii="Times New Roman" w:hAnsi="Times New Roman" w:cs="Times New Roman"/>
          <w:iCs/>
          <w:sz w:val="30"/>
          <w:szCs w:val="30"/>
        </w:rPr>
        <w:t>-</w:t>
      </w:r>
      <w:r w:rsidR="005B644A" w:rsidRPr="00A840BE">
        <w:rPr>
          <w:rFonts w:ascii="Times New Roman" w:hAnsi="Times New Roman" w:cs="Times New Roman"/>
          <w:iCs/>
          <w:sz w:val="30"/>
          <w:szCs w:val="30"/>
          <w:lang w:val="en-US"/>
        </w:rPr>
        <w:t>mail</w:t>
      </w:r>
      <w:r w:rsidR="005B644A" w:rsidRPr="00A840BE">
        <w:rPr>
          <w:rFonts w:ascii="Times New Roman" w:hAnsi="Times New Roman" w:cs="Times New Roman"/>
          <w:iCs/>
          <w:sz w:val="30"/>
          <w:szCs w:val="30"/>
        </w:rPr>
        <w:t xml:space="preserve">: </w:t>
      </w:r>
      <w:hyperlink r:id="rId8" w:history="1">
        <w:r w:rsidR="00994D92" w:rsidRPr="00A840BE">
          <w:rPr>
            <w:rStyle w:val="ab"/>
            <w:rFonts w:ascii="Times New Roman" w:hAnsi="Times New Roman" w:cs="Times New Roman"/>
            <w:iCs/>
            <w:color w:val="auto"/>
            <w:sz w:val="30"/>
            <w:szCs w:val="30"/>
            <w:u w:val="none"/>
            <w:lang w:val="en-US"/>
          </w:rPr>
          <w:t>kalina</w:t>
        </w:r>
        <w:r w:rsidR="00994D92" w:rsidRPr="00A840BE">
          <w:rPr>
            <w:rStyle w:val="ab"/>
            <w:rFonts w:ascii="Times New Roman" w:hAnsi="Times New Roman" w:cs="Times New Roman"/>
            <w:iCs/>
            <w:color w:val="auto"/>
            <w:sz w:val="30"/>
            <w:szCs w:val="30"/>
            <w:u w:val="none"/>
          </w:rPr>
          <w:t>-</w:t>
        </w:r>
        <w:r w:rsidR="00994D92" w:rsidRPr="00A840BE">
          <w:rPr>
            <w:rStyle w:val="ab"/>
            <w:rFonts w:ascii="Times New Roman" w:hAnsi="Times New Roman" w:cs="Times New Roman"/>
            <w:iCs/>
            <w:color w:val="auto"/>
            <w:sz w:val="30"/>
            <w:szCs w:val="30"/>
            <w:u w:val="none"/>
            <w:lang w:val="en-US"/>
          </w:rPr>
          <w:t>ln</w:t>
        </w:r>
        <w:r w:rsidR="00994D92" w:rsidRPr="00A840BE">
          <w:rPr>
            <w:rStyle w:val="ab"/>
            <w:rFonts w:ascii="Times New Roman" w:hAnsi="Times New Roman" w:cs="Times New Roman"/>
            <w:iCs/>
            <w:color w:val="auto"/>
            <w:sz w:val="30"/>
            <w:szCs w:val="30"/>
            <w:u w:val="none"/>
          </w:rPr>
          <w:t>@</w:t>
        </w:r>
        <w:r w:rsidR="00994D92" w:rsidRPr="00A840BE">
          <w:rPr>
            <w:rStyle w:val="ab"/>
            <w:rFonts w:ascii="Times New Roman" w:hAnsi="Times New Roman" w:cs="Times New Roman"/>
            <w:iCs/>
            <w:color w:val="auto"/>
            <w:sz w:val="30"/>
            <w:szCs w:val="30"/>
            <w:u w:val="none"/>
            <w:lang w:val="en-US"/>
          </w:rPr>
          <w:t>yandex</w:t>
        </w:r>
        <w:r w:rsidR="00994D92" w:rsidRPr="00A840BE">
          <w:rPr>
            <w:rStyle w:val="ab"/>
            <w:rFonts w:ascii="Times New Roman" w:hAnsi="Times New Roman" w:cs="Times New Roman"/>
            <w:iCs/>
            <w:color w:val="auto"/>
            <w:sz w:val="30"/>
            <w:szCs w:val="30"/>
            <w:u w:val="none"/>
          </w:rPr>
          <w:t>.</w:t>
        </w:r>
        <w:r w:rsidR="00994D92" w:rsidRPr="00A840BE">
          <w:rPr>
            <w:rStyle w:val="ab"/>
            <w:rFonts w:ascii="Times New Roman" w:hAnsi="Times New Roman" w:cs="Times New Roman"/>
            <w:iCs/>
            <w:color w:val="auto"/>
            <w:sz w:val="30"/>
            <w:szCs w:val="30"/>
            <w:u w:val="none"/>
            <w:lang w:val="en-US"/>
          </w:rPr>
          <w:t>ru</w:t>
        </w:r>
      </w:hyperlink>
    </w:p>
    <w:p w:rsidR="00153143" w:rsidRPr="006F1AEA" w:rsidRDefault="00153143" w:rsidP="00153143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F1AEA">
        <w:rPr>
          <w:rFonts w:ascii="Times New Roman" w:hAnsi="Times New Roman" w:cs="Times New Roman"/>
          <w:b/>
          <w:sz w:val="30"/>
          <w:szCs w:val="30"/>
        </w:rPr>
        <w:t>Перечень учреждений образования, на базе которых планируется осуществление инновационной деятельности: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52"/>
        <w:gridCol w:w="8319"/>
      </w:tblGrid>
      <w:tr w:rsidR="00153143" w:rsidRPr="006F1AEA" w:rsidTr="0022575D">
        <w:tc>
          <w:tcPr>
            <w:tcW w:w="1252" w:type="dxa"/>
          </w:tcPr>
          <w:p w:rsidR="00153143" w:rsidRPr="00153143" w:rsidRDefault="00153143" w:rsidP="00153143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314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319" w:type="dxa"/>
          </w:tcPr>
          <w:p w:rsidR="00153143" w:rsidRPr="00153143" w:rsidRDefault="00153143" w:rsidP="00153143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53143">
              <w:rPr>
                <w:rFonts w:ascii="Times New Roman" w:hAnsi="Times New Roman" w:cs="Times New Roman"/>
                <w:sz w:val="30"/>
                <w:szCs w:val="30"/>
              </w:rPr>
              <w:t>1.1 ГУО «</w:t>
            </w:r>
            <w:proofErr w:type="spellStart"/>
            <w:r w:rsidRPr="00153143">
              <w:rPr>
                <w:rFonts w:ascii="Times New Roman" w:hAnsi="Times New Roman" w:cs="Times New Roman"/>
                <w:sz w:val="30"/>
                <w:szCs w:val="30"/>
              </w:rPr>
              <w:t>Торфозаводская</w:t>
            </w:r>
            <w:proofErr w:type="spellEnd"/>
            <w:r w:rsidR="000F37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proofErr w:type="spellStart"/>
            <w:r w:rsidRPr="00153143">
              <w:rPr>
                <w:rFonts w:ascii="Times New Roman" w:hAnsi="Times New Roman" w:cs="Times New Roman"/>
                <w:sz w:val="30"/>
                <w:szCs w:val="30"/>
              </w:rPr>
              <w:t>средняя</w:t>
            </w:r>
            <w:proofErr w:type="spellEnd"/>
            <w:r w:rsidR="000F37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proofErr w:type="spellStart"/>
            <w:r w:rsidRPr="00153143">
              <w:rPr>
                <w:rFonts w:ascii="Times New Roman" w:hAnsi="Times New Roman" w:cs="Times New Roman"/>
                <w:sz w:val="30"/>
                <w:szCs w:val="30"/>
              </w:rPr>
              <w:t>школа</w:t>
            </w:r>
            <w:proofErr w:type="spellEnd"/>
            <w:r w:rsidRPr="00153143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153143" w:rsidRPr="006F1AEA" w:rsidTr="0022575D">
        <w:tc>
          <w:tcPr>
            <w:tcW w:w="1252" w:type="dxa"/>
          </w:tcPr>
          <w:p w:rsidR="00153143" w:rsidRPr="00153143" w:rsidRDefault="00153143" w:rsidP="00153143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8319" w:type="dxa"/>
          </w:tcPr>
          <w:p w:rsidR="00153143" w:rsidRPr="00153143" w:rsidRDefault="00153143" w:rsidP="00153143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1.2 </w:t>
            </w:r>
            <w:r w:rsidRPr="00153143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53143">
              <w:rPr>
                <w:rFonts w:ascii="Times New Roman" w:hAnsi="Times New Roman" w:cs="Times New Roman"/>
                <w:sz w:val="30"/>
                <w:szCs w:val="30"/>
              </w:rPr>
              <w:t>Торфозаводскойясли-сад</w:t>
            </w:r>
            <w:proofErr w:type="spellEnd"/>
            <w:r w:rsidRPr="00153143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153143" w:rsidRPr="006F1AEA" w:rsidTr="0022575D">
        <w:tc>
          <w:tcPr>
            <w:tcW w:w="1252" w:type="dxa"/>
          </w:tcPr>
          <w:p w:rsidR="00153143" w:rsidRPr="00153143" w:rsidRDefault="00153143" w:rsidP="00153143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19" w:type="dxa"/>
          </w:tcPr>
          <w:p w:rsidR="00153143" w:rsidRPr="00153143" w:rsidRDefault="00153143" w:rsidP="00153143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1.3 ГУО «Центр творчества детей и молодёжи Гомельского района»</w:t>
            </w:r>
          </w:p>
        </w:tc>
      </w:tr>
      <w:tr w:rsidR="00153143" w:rsidRPr="006F1AEA" w:rsidTr="0022575D">
        <w:tc>
          <w:tcPr>
            <w:tcW w:w="1252" w:type="dxa"/>
          </w:tcPr>
          <w:p w:rsidR="00153143" w:rsidRPr="00153143" w:rsidRDefault="00153143" w:rsidP="00153143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8319" w:type="dxa"/>
          </w:tcPr>
          <w:p w:rsidR="00153143" w:rsidRPr="00153143" w:rsidRDefault="00153143" w:rsidP="00153143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1.4 ГУО «</w:t>
            </w:r>
            <w:proofErr w:type="spellStart"/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Сургановский</w:t>
            </w:r>
            <w:proofErr w:type="spellEnd"/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дошкольный центр развития ребёнка»</w:t>
            </w:r>
          </w:p>
        </w:tc>
      </w:tr>
      <w:tr w:rsidR="00153143" w:rsidRPr="006F1AEA" w:rsidTr="0022575D">
        <w:tc>
          <w:tcPr>
            <w:tcW w:w="1252" w:type="dxa"/>
          </w:tcPr>
          <w:p w:rsidR="00153143" w:rsidRPr="00153143" w:rsidRDefault="00153143" w:rsidP="00153143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8319" w:type="dxa"/>
          </w:tcPr>
          <w:p w:rsidR="00153143" w:rsidRPr="00153143" w:rsidRDefault="00153143" w:rsidP="00153143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1.5 ГУО «</w:t>
            </w:r>
            <w:proofErr w:type="spellStart"/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Ерёминская</w:t>
            </w:r>
            <w:proofErr w:type="spellEnd"/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средняя школа»</w:t>
            </w:r>
          </w:p>
        </w:tc>
      </w:tr>
      <w:tr w:rsidR="00153143" w:rsidRPr="006F1AEA" w:rsidTr="0022575D">
        <w:tc>
          <w:tcPr>
            <w:tcW w:w="1252" w:type="dxa"/>
          </w:tcPr>
          <w:p w:rsidR="00153143" w:rsidRPr="00153143" w:rsidRDefault="00153143" w:rsidP="00153143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8319" w:type="dxa"/>
          </w:tcPr>
          <w:p w:rsidR="00153143" w:rsidRPr="00153143" w:rsidRDefault="00153143" w:rsidP="00153143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1.6 ГУО «Гомельский районный центр коррекционно-</w:t>
            </w:r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>развивающего обучения и реабилитации»</w:t>
            </w:r>
          </w:p>
        </w:tc>
      </w:tr>
      <w:tr w:rsidR="00153143" w:rsidRPr="006F1AEA" w:rsidTr="0022575D">
        <w:tc>
          <w:tcPr>
            <w:tcW w:w="1252" w:type="dxa"/>
          </w:tcPr>
          <w:p w:rsidR="00153143" w:rsidRPr="00153143" w:rsidRDefault="00153143" w:rsidP="00153143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>2</w:t>
            </w:r>
          </w:p>
        </w:tc>
        <w:tc>
          <w:tcPr>
            <w:tcW w:w="8319" w:type="dxa"/>
          </w:tcPr>
          <w:p w:rsidR="00153143" w:rsidRPr="00153143" w:rsidRDefault="00153143" w:rsidP="00153143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2.1 ГУО «</w:t>
            </w:r>
            <w:proofErr w:type="spellStart"/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Пиревичская</w:t>
            </w:r>
            <w:proofErr w:type="spellEnd"/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средняя школа Жлобинского района»</w:t>
            </w:r>
          </w:p>
        </w:tc>
      </w:tr>
      <w:tr w:rsidR="00153143" w:rsidRPr="006F1AEA" w:rsidTr="0022575D">
        <w:tc>
          <w:tcPr>
            <w:tcW w:w="1252" w:type="dxa"/>
          </w:tcPr>
          <w:p w:rsidR="00153143" w:rsidRPr="00153143" w:rsidRDefault="00153143" w:rsidP="00153143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8319" w:type="dxa"/>
          </w:tcPr>
          <w:p w:rsidR="00153143" w:rsidRPr="00153143" w:rsidRDefault="00153143" w:rsidP="00153143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2.2 </w:t>
            </w:r>
            <w:r w:rsidRPr="00153143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53143">
              <w:rPr>
                <w:rFonts w:ascii="Times New Roman" w:hAnsi="Times New Roman" w:cs="Times New Roman"/>
                <w:sz w:val="30"/>
                <w:szCs w:val="30"/>
              </w:rPr>
              <w:t>Пиревичский</w:t>
            </w:r>
            <w:proofErr w:type="spellEnd"/>
            <w:r w:rsidR="000F37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proofErr w:type="spellStart"/>
            <w:proofErr w:type="gramStart"/>
            <w:r w:rsidRPr="00153143">
              <w:rPr>
                <w:rFonts w:ascii="Times New Roman" w:hAnsi="Times New Roman" w:cs="Times New Roman"/>
                <w:sz w:val="30"/>
                <w:szCs w:val="30"/>
              </w:rPr>
              <w:t>ясли-сад</w:t>
            </w:r>
            <w:proofErr w:type="spellEnd"/>
            <w:proofErr w:type="gramEnd"/>
            <w:r w:rsidRPr="00153143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153143" w:rsidRPr="006F1AEA" w:rsidTr="0022575D">
        <w:tc>
          <w:tcPr>
            <w:tcW w:w="1252" w:type="dxa"/>
          </w:tcPr>
          <w:p w:rsidR="00153143" w:rsidRPr="00153143" w:rsidRDefault="00153143" w:rsidP="00153143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8319" w:type="dxa"/>
          </w:tcPr>
          <w:p w:rsidR="00153143" w:rsidRPr="00153143" w:rsidRDefault="00153143" w:rsidP="00153143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2.3 ГУО «Жлобинский районный центр творчества детей и молодёжи»</w:t>
            </w:r>
          </w:p>
        </w:tc>
      </w:tr>
      <w:tr w:rsidR="00153143" w:rsidRPr="006F1AEA" w:rsidTr="0022575D">
        <w:tc>
          <w:tcPr>
            <w:tcW w:w="1252" w:type="dxa"/>
          </w:tcPr>
          <w:p w:rsidR="00153143" w:rsidRPr="00153143" w:rsidRDefault="00153143" w:rsidP="00153143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8319" w:type="dxa"/>
          </w:tcPr>
          <w:p w:rsidR="00153143" w:rsidRPr="00153143" w:rsidRDefault="00153143" w:rsidP="00153143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2.4.ГУО «Жлобинский районный центр коррекционно-развивающего обучения и реабилитации»</w:t>
            </w:r>
          </w:p>
        </w:tc>
      </w:tr>
      <w:tr w:rsidR="00153143" w:rsidRPr="006F1AEA" w:rsidTr="0022575D">
        <w:tc>
          <w:tcPr>
            <w:tcW w:w="1252" w:type="dxa"/>
          </w:tcPr>
          <w:p w:rsidR="00153143" w:rsidRPr="00153143" w:rsidRDefault="00153143" w:rsidP="00153143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3</w:t>
            </w:r>
          </w:p>
        </w:tc>
        <w:tc>
          <w:tcPr>
            <w:tcW w:w="8319" w:type="dxa"/>
          </w:tcPr>
          <w:p w:rsidR="00153143" w:rsidRPr="00153143" w:rsidRDefault="00153143" w:rsidP="00153143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3.1 ГУО «Средняя школа № 1 г.п</w:t>
            </w:r>
            <w:proofErr w:type="gramStart"/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.К</w:t>
            </w:r>
            <w:proofErr w:type="gramEnd"/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орма»</w:t>
            </w:r>
          </w:p>
        </w:tc>
      </w:tr>
      <w:tr w:rsidR="00153143" w:rsidRPr="006F1AEA" w:rsidTr="0022575D">
        <w:tc>
          <w:tcPr>
            <w:tcW w:w="1252" w:type="dxa"/>
          </w:tcPr>
          <w:p w:rsidR="00153143" w:rsidRPr="00153143" w:rsidRDefault="00153143" w:rsidP="00153143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8319" w:type="dxa"/>
          </w:tcPr>
          <w:p w:rsidR="00153143" w:rsidRPr="00153143" w:rsidRDefault="00153143" w:rsidP="00153143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3.2 ГУО «Детский сад № 3 г.п</w:t>
            </w:r>
            <w:proofErr w:type="gramStart"/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.К</w:t>
            </w:r>
            <w:proofErr w:type="gramEnd"/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орма»</w:t>
            </w:r>
          </w:p>
        </w:tc>
      </w:tr>
      <w:tr w:rsidR="00153143" w:rsidRPr="006F1AEA" w:rsidTr="0022575D">
        <w:tc>
          <w:tcPr>
            <w:tcW w:w="1252" w:type="dxa"/>
          </w:tcPr>
          <w:p w:rsidR="00153143" w:rsidRPr="00153143" w:rsidRDefault="00153143" w:rsidP="00153143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8319" w:type="dxa"/>
          </w:tcPr>
          <w:p w:rsidR="00153143" w:rsidRPr="00153143" w:rsidRDefault="00153143" w:rsidP="00153143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3.3 ГУО «</w:t>
            </w:r>
            <w:proofErr w:type="spellStart"/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Кормянский</w:t>
            </w:r>
            <w:proofErr w:type="spellEnd"/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районный центр творчества детей и молодёжи»</w:t>
            </w:r>
          </w:p>
        </w:tc>
      </w:tr>
      <w:tr w:rsidR="00153143" w:rsidRPr="006F1AEA" w:rsidTr="0022575D">
        <w:tc>
          <w:tcPr>
            <w:tcW w:w="1252" w:type="dxa"/>
          </w:tcPr>
          <w:p w:rsidR="00153143" w:rsidRPr="00153143" w:rsidRDefault="00153143" w:rsidP="00153143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8319" w:type="dxa"/>
          </w:tcPr>
          <w:p w:rsidR="00153143" w:rsidRPr="00153143" w:rsidRDefault="00153143" w:rsidP="00153143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3.4 ГУО «</w:t>
            </w:r>
            <w:proofErr w:type="spellStart"/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Кормянский</w:t>
            </w:r>
            <w:proofErr w:type="spellEnd"/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районный центр коррекционно-развивающего обучения и реабилитации»</w:t>
            </w:r>
          </w:p>
        </w:tc>
      </w:tr>
      <w:tr w:rsidR="00153143" w:rsidRPr="006F1AEA" w:rsidTr="0022575D">
        <w:tc>
          <w:tcPr>
            <w:tcW w:w="1252" w:type="dxa"/>
          </w:tcPr>
          <w:p w:rsidR="00153143" w:rsidRPr="00153143" w:rsidRDefault="00153143" w:rsidP="00153143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4</w:t>
            </w:r>
          </w:p>
        </w:tc>
        <w:tc>
          <w:tcPr>
            <w:tcW w:w="8319" w:type="dxa"/>
          </w:tcPr>
          <w:p w:rsidR="00153143" w:rsidRPr="00153143" w:rsidRDefault="00153143" w:rsidP="00153143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4.1 ГУО «Средняя школа № 19 г</w:t>
            </w:r>
            <w:proofErr w:type="gramStart"/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.Г</w:t>
            </w:r>
            <w:proofErr w:type="gramEnd"/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омеля»</w:t>
            </w:r>
          </w:p>
        </w:tc>
      </w:tr>
      <w:tr w:rsidR="00153143" w:rsidRPr="006F1AEA" w:rsidTr="0022575D">
        <w:tc>
          <w:tcPr>
            <w:tcW w:w="1252" w:type="dxa"/>
          </w:tcPr>
          <w:p w:rsidR="00153143" w:rsidRPr="00153143" w:rsidRDefault="00153143" w:rsidP="00153143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8319" w:type="dxa"/>
          </w:tcPr>
          <w:p w:rsidR="00153143" w:rsidRPr="00153143" w:rsidRDefault="00153143" w:rsidP="00153143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4.2 ГУО «Ясли-сад № 86 г</w:t>
            </w:r>
            <w:proofErr w:type="gramStart"/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.Г</w:t>
            </w:r>
            <w:proofErr w:type="gramEnd"/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омеля»</w:t>
            </w:r>
          </w:p>
        </w:tc>
      </w:tr>
      <w:tr w:rsidR="00153143" w:rsidRPr="006F1AEA" w:rsidTr="0022575D">
        <w:tc>
          <w:tcPr>
            <w:tcW w:w="1252" w:type="dxa"/>
          </w:tcPr>
          <w:p w:rsidR="00153143" w:rsidRPr="00153143" w:rsidRDefault="00153143" w:rsidP="00153143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8319" w:type="dxa"/>
          </w:tcPr>
          <w:p w:rsidR="00153143" w:rsidRPr="00153143" w:rsidRDefault="00153143" w:rsidP="00153143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4.3 ГУО «Специальный </w:t>
            </w:r>
            <w:proofErr w:type="gramStart"/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ясли-сад</w:t>
            </w:r>
            <w:proofErr w:type="gramEnd"/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№ 99 г. Гомеля с тяжёлыми нарушениями речи»</w:t>
            </w:r>
          </w:p>
          <w:p w:rsidR="00153143" w:rsidRDefault="000F37AD" w:rsidP="00153143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4.4</w:t>
            </w:r>
            <w:r w:rsidR="00153143"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ГУО «Центр творчества детей и молодёжи Центрального района г</w:t>
            </w:r>
            <w:proofErr w:type="gramStart"/>
            <w:r w:rsidR="00153143"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.Г</w:t>
            </w:r>
            <w:proofErr w:type="gramEnd"/>
            <w:r w:rsidR="00153143"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омеля»</w:t>
            </w:r>
          </w:p>
          <w:p w:rsidR="000F37AD" w:rsidRDefault="000F37AD" w:rsidP="00153143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4.5. ГУО «Средняя школа №62 г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омеля»</w:t>
            </w:r>
          </w:p>
          <w:p w:rsidR="000F37AD" w:rsidRPr="00153143" w:rsidRDefault="000F37AD" w:rsidP="00153143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4.6. ГУО «Средняя школа №43 г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омеля»</w:t>
            </w:r>
          </w:p>
        </w:tc>
      </w:tr>
      <w:tr w:rsidR="00153143" w:rsidRPr="006F1AEA" w:rsidTr="0022575D">
        <w:tc>
          <w:tcPr>
            <w:tcW w:w="1252" w:type="dxa"/>
          </w:tcPr>
          <w:p w:rsidR="00153143" w:rsidRPr="00153143" w:rsidRDefault="00153143" w:rsidP="00153143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5</w:t>
            </w:r>
          </w:p>
        </w:tc>
        <w:tc>
          <w:tcPr>
            <w:tcW w:w="8319" w:type="dxa"/>
          </w:tcPr>
          <w:p w:rsidR="00153143" w:rsidRPr="00153143" w:rsidRDefault="00153143" w:rsidP="00153143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5.1 ГУО «Средняя школа № 45 г</w:t>
            </w:r>
            <w:proofErr w:type="gramStart"/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.Г</w:t>
            </w:r>
            <w:proofErr w:type="gramEnd"/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омеля»</w:t>
            </w:r>
          </w:p>
          <w:p w:rsidR="00153143" w:rsidRPr="00153143" w:rsidRDefault="00153143" w:rsidP="00153143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5.2 ГУО «Ясли-сад № 120 г</w:t>
            </w:r>
            <w:proofErr w:type="gramStart"/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.Г</w:t>
            </w:r>
            <w:proofErr w:type="gramEnd"/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омеля»</w:t>
            </w:r>
          </w:p>
        </w:tc>
      </w:tr>
      <w:tr w:rsidR="00153143" w:rsidRPr="006F1AEA" w:rsidTr="0022575D">
        <w:tc>
          <w:tcPr>
            <w:tcW w:w="1252" w:type="dxa"/>
          </w:tcPr>
          <w:p w:rsidR="00153143" w:rsidRPr="00153143" w:rsidRDefault="00153143" w:rsidP="00153143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8319" w:type="dxa"/>
          </w:tcPr>
          <w:p w:rsidR="00153143" w:rsidRPr="00153143" w:rsidRDefault="00153143" w:rsidP="00153143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5.3 ГУО «Средняя школа № 5 г</w:t>
            </w:r>
            <w:proofErr w:type="gramStart"/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.Г</w:t>
            </w:r>
            <w:proofErr w:type="gramEnd"/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омеля»</w:t>
            </w:r>
          </w:p>
        </w:tc>
      </w:tr>
      <w:tr w:rsidR="00153143" w:rsidRPr="006F1AEA" w:rsidTr="0022575D">
        <w:tc>
          <w:tcPr>
            <w:tcW w:w="1252" w:type="dxa"/>
          </w:tcPr>
          <w:p w:rsidR="00153143" w:rsidRPr="00153143" w:rsidRDefault="00153143" w:rsidP="00153143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8319" w:type="dxa"/>
          </w:tcPr>
          <w:p w:rsidR="00153143" w:rsidRPr="00153143" w:rsidRDefault="00153143" w:rsidP="00153143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5.4 ГУО «Ясли-сад № 94 г</w:t>
            </w:r>
            <w:proofErr w:type="gramStart"/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.Г</w:t>
            </w:r>
            <w:proofErr w:type="gramEnd"/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омеля»</w:t>
            </w:r>
          </w:p>
        </w:tc>
      </w:tr>
      <w:tr w:rsidR="00153143" w:rsidRPr="006F1AEA" w:rsidTr="0022575D">
        <w:tc>
          <w:tcPr>
            <w:tcW w:w="1252" w:type="dxa"/>
          </w:tcPr>
          <w:p w:rsidR="00153143" w:rsidRPr="00153143" w:rsidRDefault="00153143" w:rsidP="00153143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8319" w:type="dxa"/>
          </w:tcPr>
          <w:p w:rsidR="00153143" w:rsidRDefault="00153143" w:rsidP="00153143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5.5 ГУО «Ясли-сад № 48 г</w:t>
            </w:r>
            <w:proofErr w:type="gramStart"/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.Г</w:t>
            </w:r>
            <w:proofErr w:type="gramEnd"/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омеля»</w:t>
            </w:r>
          </w:p>
          <w:p w:rsidR="009C6F2C" w:rsidRPr="00153143" w:rsidRDefault="009C6F2C" w:rsidP="000F37AD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5.6.</w:t>
            </w:r>
            <w:r w:rsidR="000F37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="000F37AD"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ГУО «Центр творчества детей и молодёжи Железнодорожного района г</w:t>
            </w:r>
            <w:proofErr w:type="gramStart"/>
            <w:r w:rsidR="000F37AD"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.Г</w:t>
            </w:r>
            <w:proofErr w:type="gramEnd"/>
            <w:r w:rsidR="000F37AD"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омеля»</w:t>
            </w:r>
          </w:p>
        </w:tc>
      </w:tr>
      <w:tr w:rsidR="00153143" w:rsidRPr="006F1AEA" w:rsidTr="0022575D">
        <w:tc>
          <w:tcPr>
            <w:tcW w:w="1252" w:type="dxa"/>
          </w:tcPr>
          <w:p w:rsidR="00153143" w:rsidRPr="00153143" w:rsidRDefault="000F37AD" w:rsidP="00153143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>6</w:t>
            </w:r>
          </w:p>
        </w:tc>
        <w:tc>
          <w:tcPr>
            <w:tcW w:w="8319" w:type="dxa"/>
          </w:tcPr>
          <w:p w:rsidR="00153143" w:rsidRPr="00153143" w:rsidRDefault="000F37AD" w:rsidP="00153143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6.1 ГУО «Ясли-сад № 19</w:t>
            </w:r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г</w:t>
            </w:r>
            <w:proofErr w:type="gramStart"/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.Г</w:t>
            </w:r>
            <w:proofErr w:type="gramEnd"/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омеля»</w:t>
            </w:r>
          </w:p>
        </w:tc>
      </w:tr>
      <w:tr w:rsidR="000F37AD" w:rsidRPr="006F1AEA" w:rsidTr="0022575D">
        <w:tc>
          <w:tcPr>
            <w:tcW w:w="1252" w:type="dxa"/>
          </w:tcPr>
          <w:p w:rsidR="000F37AD" w:rsidRPr="00A6181B" w:rsidRDefault="000F37AD" w:rsidP="00153143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8319" w:type="dxa"/>
          </w:tcPr>
          <w:p w:rsidR="000F37AD" w:rsidRPr="000F37AD" w:rsidRDefault="000F37AD" w:rsidP="00153143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6.2 ГУО «Ясли-сад № 142</w:t>
            </w:r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г</w:t>
            </w:r>
            <w:proofErr w:type="gramStart"/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.Г</w:t>
            </w:r>
            <w:proofErr w:type="gramEnd"/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омеля»</w:t>
            </w:r>
          </w:p>
        </w:tc>
      </w:tr>
      <w:tr w:rsidR="000F37AD" w:rsidRPr="006F1AEA" w:rsidTr="0022575D">
        <w:tc>
          <w:tcPr>
            <w:tcW w:w="1252" w:type="dxa"/>
          </w:tcPr>
          <w:p w:rsidR="000F37AD" w:rsidRPr="000F37AD" w:rsidRDefault="000F37AD" w:rsidP="00153143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8319" w:type="dxa"/>
          </w:tcPr>
          <w:p w:rsidR="000F37AD" w:rsidRPr="000F37AD" w:rsidRDefault="000F37AD" w:rsidP="00153143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6.3 </w:t>
            </w:r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ГУО «Средняя школа №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</w:t>
            </w:r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5 г</w:t>
            </w:r>
            <w:proofErr w:type="gramStart"/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.Г</w:t>
            </w:r>
            <w:proofErr w:type="gramEnd"/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омеля»</w:t>
            </w:r>
          </w:p>
        </w:tc>
      </w:tr>
      <w:tr w:rsidR="000F37AD" w:rsidRPr="006F1AEA" w:rsidTr="0022575D">
        <w:tc>
          <w:tcPr>
            <w:tcW w:w="1252" w:type="dxa"/>
          </w:tcPr>
          <w:p w:rsidR="000F37AD" w:rsidRPr="000F37AD" w:rsidRDefault="000F37AD" w:rsidP="00153143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8319" w:type="dxa"/>
          </w:tcPr>
          <w:p w:rsidR="000F37AD" w:rsidRPr="000F37AD" w:rsidRDefault="000F37AD" w:rsidP="00153143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6.4 </w:t>
            </w:r>
            <w:r w:rsidR="006E341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ГУО «Начальная</w:t>
            </w:r>
            <w:r w:rsidR="006E3413"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школа № </w:t>
            </w:r>
            <w:r w:rsidR="006E341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6</w:t>
            </w:r>
            <w:r w:rsidR="006E3413"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5 г</w:t>
            </w:r>
            <w:proofErr w:type="gramStart"/>
            <w:r w:rsidR="006E3413"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.Г</w:t>
            </w:r>
            <w:proofErr w:type="gramEnd"/>
            <w:r w:rsidR="006E3413"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омеля»</w:t>
            </w:r>
          </w:p>
        </w:tc>
      </w:tr>
      <w:tr w:rsidR="006E3413" w:rsidRPr="006F1AEA" w:rsidTr="0022575D">
        <w:tc>
          <w:tcPr>
            <w:tcW w:w="1252" w:type="dxa"/>
          </w:tcPr>
          <w:p w:rsidR="006E3413" w:rsidRPr="00A6181B" w:rsidRDefault="006E3413" w:rsidP="00153143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8319" w:type="dxa"/>
          </w:tcPr>
          <w:p w:rsidR="006E3413" w:rsidRPr="006E3413" w:rsidRDefault="006E3413" w:rsidP="006E3413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6.5 </w:t>
            </w:r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ГУО «Центр творчества детей и молодёжи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Новобелецкого</w:t>
            </w:r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района г</w:t>
            </w:r>
            <w:proofErr w:type="gramStart"/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.Г</w:t>
            </w:r>
            <w:proofErr w:type="gramEnd"/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омеля»</w:t>
            </w:r>
          </w:p>
        </w:tc>
      </w:tr>
      <w:tr w:rsidR="00153143" w:rsidRPr="006F1AEA" w:rsidTr="0022575D">
        <w:trPr>
          <w:trHeight w:val="945"/>
        </w:trPr>
        <w:tc>
          <w:tcPr>
            <w:tcW w:w="1252" w:type="dxa"/>
          </w:tcPr>
          <w:p w:rsidR="00153143" w:rsidRPr="00153143" w:rsidRDefault="00153143" w:rsidP="0022575D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8319" w:type="dxa"/>
          </w:tcPr>
          <w:p w:rsidR="000F37AD" w:rsidRPr="00153143" w:rsidRDefault="00A6181B" w:rsidP="00153143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6.6</w:t>
            </w:r>
            <w:r w:rsidR="00153143"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ГУО «Гомельский городской центр коррекционно-развивающего обучения и реабилитации»</w:t>
            </w:r>
          </w:p>
        </w:tc>
      </w:tr>
      <w:tr w:rsidR="00A6181B" w:rsidRPr="006F1AEA" w:rsidTr="0022575D">
        <w:tc>
          <w:tcPr>
            <w:tcW w:w="1252" w:type="dxa"/>
          </w:tcPr>
          <w:p w:rsidR="00A6181B" w:rsidRPr="00A6181B" w:rsidRDefault="00A6181B" w:rsidP="00153143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7</w:t>
            </w:r>
          </w:p>
        </w:tc>
        <w:tc>
          <w:tcPr>
            <w:tcW w:w="8319" w:type="dxa"/>
          </w:tcPr>
          <w:p w:rsidR="00A6181B" w:rsidRPr="00A6181B" w:rsidRDefault="00A6181B" w:rsidP="00153143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7.1 </w:t>
            </w:r>
            <w:r w:rsidRPr="00A6181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ГУО «Дошкольный центр развития ребёнка </w:t>
            </w:r>
            <w:proofErr w:type="gramStart"/>
            <w:r w:rsidRPr="00A6181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</w:t>
            </w:r>
            <w:proofErr w:type="gramEnd"/>
            <w:r w:rsidRPr="00A6181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 Буда-Кошелёво»</w:t>
            </w:r>
          </w:p>
        </w:tc>
      </w:tr>
      <w:tr w:rsidR="00A6181B" w:rsidRPr="006F1AEA" w:rsidTr="0022575D">
        <w:trPr>
          <w:trHeight w:val="795"/>
        </w:trPr>
        <w:tc>
          <w:tcPr>
            <w:tcW w:w="1252" w:type="dxa"/>
          </w:tcPr>
          <w:p w:rsidR="00A6181B" w:rsidRPr="00A6181B" w:rsidRDefault="00A6181B" w:rsidP="00153143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8319" w:type="dxa"/>
          </w:tcPr>
          <w:p w:rsidR="00A6181B" w:rsidRPr="00A6181B" w:rsidRDefault="00A6181B" w:rsidP="00A6181B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7.2 </w:t>
            </w:r>
            <w:r w:rsidRPr="00A6181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ГУО «</w:t>
            </w:r>
            <w:proofErr w:type="spellStart"/>
            <w:r w:rsidRPr="00A6181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Уваровичская</w:t>
            </w:r>
            <w:proofErr w:type="spellEnd"/>
            <w:r w:rsidRPr="00A6181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средняя школа </w:t>
            </w:r>
            <w:proofErr w:type="spellStart"/>
            <w:r w:rsidRPr="00A6181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Буда-Кошелёвског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</w:t>
            </w:r>
            <w:proofErr w:type="spellEnd"/>
            <w:r w:rsidRPr="00A6181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района»</w:t>
            </w:r>
          </w:p>
        </w:tc>
      </w:tr>
      <w:tr w:rsidR="00A6181B" w:rsidRPr="006F1AEA" w:rsidTr="0022575D">
        <w:tc>
          <w:tcPr>
            <w:tcW w:w="1252" w:type="dxa"/>
          </w:tcPr>
          <w:p w:rsidR="00A6181B" w:rsidRPr="00A6181B" w:rsidRDefault="00A6181B" w:rsidP="00153143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8319" w:type="dxa"/>
          </w:tcPr>
          <w:p w:rsidR="00A6181B" w:rsidRPr="00A6181B" w:rsidRDefault="00A6181B" w:rsidP="00A6181B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7.3. </w:t>
            </w:r>
            <w:r w:rsidRPr="00A6181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ГУО «</w:t>
            </w:r>
            <w:proofErr w:type="spellStart"/>
            <w:r w:rsidRPr="00A6181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Уваровичский</w:t>
            </w:r>
            <w:proofErr w:type="spellEnd"/>
            <w:r w:rsidRPr="00A6181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центр детского творчества Буда-</w:t>
            </w:r>
          </w:p>
          <w:p w:rsidR="00A6181B" w:rsidRPr="00A6181B" w:rsidRDefault="00A6181B" w:rsidP="00A6181B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Кошелёвского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района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A6181B" w:rsidRPr="006F1AEA" w:rsidTr="0022575D">
        <w:tc>
          <w:tcPr>
            <w:tcW w:w="1252" w:type="dxa"/>
          </w:tcPr>
          <w:p w:rsidR="00A6181B" w:rsidRPr="00A6181B" w:rsidRDefault="00A6181B" w:rsidP="00153143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19" w:type="dxa"/>
          </w:tcPr>
          <w:p w:rsidR="00A6181B" w:rsidRPr="00A6181B" w:rsidRDefault="00A6181B" w:rsidP="00A6181B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7.4 </w:t>
            </w:r>
            <w:r w:rsidRPr="00A6181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ГУО «</w:t>
            </w:r>
            <w:proofErr w:type="spellStart"/>
            <w:r w:rsidRPr="00A6181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Буда-Кошелёвский</w:t>
            </w:r>
            <w:proofErr w:type="spellEnd"/>
            <w:r w:rsidRPr="00A6181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районный центр коррекционно-</w:t>
            </w:r>
          </w:p>
          <w:p w:rsidR="00A6181B" w:rsidRPr="00A6181B" w:rsidRDefault="00A6181B" w:rsidP="00A6181B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 w:rsidRPr="00153143">
              <w:rPr>
                <w:rFonts w:ascii="Times New Roman" w:hAnsi="Times New Roman" w:cs="Times New Roman"/>
                <w:sz w:val="30"/>
                <w:szCs w:val="30"/>
              </w:rPr>
              <w:t>развивающего</w:t>
            </w:r>
            <w:proofErr w:type="spellEnd"/>
            <w:r w:rsidRPr="0015314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153143">
              <w:rPr>
                <w:rFonts w:ascii="Times New Roman" w:hAnsi="Times New Roman" w:cs="Times New Roman"/>
                <w:sz w:val="30"/>
                <w:szCs w:val="30"/>
              </w:rPr>
              <w:t>обучения</w:t>
            </w:r>
            <w:proofErr w:type="spellEnd"/>
            <w:r w:rsidRPr="00153143">
              <w:rPr>
                <w:rFonts w:ascii="Times New Roman" w:hAnsi="Times New Roman" w:cs="Times New Roman"/>
                <w:sz w:val="30"/>
                <w:szCs w:val="30"/>
              </w:rPr>
              <w:t xml:space="preserve"> и </w:t>
            </w:r>
            <w:proofErr w:type="spellStart"/>
            <w:r w:rsidRPr="00153143">
              <w:rPr>
                <w:rFonts w:ascii="Times New Roman" w:hAnsi="Times New Roman" w:cs="Times New Roman"/>
                <w:sz w:val="30"/>
                <w:szCs w:val="30"/>
              </w:rPr>
              <w:t>реабилитации</w:t>
            </w:r>
            <w:proofErr w:type="spellEnd"/>
            <w:r w:rsidRPr="00153143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A6181B" w:rsidRPr="006F1AEA" w:rsidTr="0022575D">
        <w:tc>
          <w:tcPr>
            <w:tcW w:w="1252" w:type="dxa"/>
          </w:tcPr>
          <w:p w:rsidR="00A6181B" w:rsidRPr="00A6181B" w:rsidRDefault="00A6181B" w:rsidP="00153143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8</w:t>
            </w:r>
          </w:p>
        </w:tc>
        <w:tc>
          <w:tcPr>
            <w:tcW w:w="8319" w:type="dxa"/>
          </w:tcPr>
          <w:p w:rsidR="00A6181B" w:rsidRPr="00A6181B" w:rsidRDefault="00A6181B" w:rsidP="00A6181B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8.1 ГУО «Ясли-сад № 69 г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обруйска</w:t>
            </w:r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</w:p>
        </w:tc>
      </w:tr>
      <w:tr w:rsidR="00A6181B" w:rsidRPr="006F1AEA" w:rsidTr="0022575D">
        <w:tc>
          <w:tcPr>
            <w:tcW w:w="1252" w:type="dxa"/>
          </w:tcPr>
          <w:p w:rsidR="00A6181B" w:rsidRPr="00A6181B" w:rsidRDefault="00A6181B" w:rsidP="00153143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8319" w:type="dxa"/>
          </w:tcPr>
          <w:p w:rsidR="00A6181B" w:rsidRPr="00A6181B" w:rsidRDefault="00A6181B" w:rsidP="00A6181B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8.2 </w:t>
            </w:r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ГУО «Средняя школа №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6 г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обруйска</w:t>
            </w:r>
            <w:r w:rsidRPr="001531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</w:p>
        </w:tc>
      </w:tr>
      <w:tr w:rsidR="00A6181B" w:rsidRPr="006F1AEA" w:rsidTr="0022575D">
        <w:tc>
          <w:tcPr>
            <w:tcW w:w="1252" w:type="dxa"/>
          </w:tcPr>
          <w:p w:rsidR="00A6181B" w:rsidRPr="00A6181B" w:rsidRDefault="00A6181B" w:rsidP="00153143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8319" w:type="dxa"/>
          </w:tcPr>
          <w:p w:rsidR="00A6181B" w:rsidRPr="00A6181B" w:rsidRDefault="00A6181B" w:rsidP="00A6181B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8.3 ГУО «Ц</w:t>
            </w:r>
            <w:r w:rsidRPr="00A6181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ентр коррекционно-развивающего обучения и реабилитации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обруйска</w:t>
            </w:r>
            <w:r w:rsidRPr="00A6181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</w:p>
        </w:tc>
      </w:tr>
      <w:tr w:rsidR="00A6181B" w:rsidRPr="006F1AEA" w:rsidTr="0022575D">
        <w:tc>
          <w:tcPr>
            <w:tcW w:w="1252" w:type="dxa"/>
          </w:tcPr>
          <w:p w:rsidR="00A6181B" w:rsidRPr="00A6181B" w:rsidRDefault="00A6181B" w:rsidP="00153143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8319" w:type="dxa"/>
          </w:tcPr>
          <w:p w:rsidR="00A6181B" w:rsidRPr="00A6181B" w:rsidRDefault="00A6181B" w:rsidP="0022575D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8.4</w:t>
            </w:r>
            <w:r w:rsidRPr="00A6181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ГУО «Ц</w:t>
            </w:r>
            <w:r w:rsidRPr="00A6181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ентр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дополнительного образования детей</w:t>
            </w:r>
            <w:r w:rsidR="0022575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и молодёжи г</w:t>
            </w:r>
            <w:proofErr w:type="gramStart"/>
            <w:r w:rsidR="0022575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.Б</w:t>
            </w:r>
            <w:proofErr w:type="gramEnd"/>
            <w:r w:rsidR="0022575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обруйска»</w:t>
            </w:r>
          </w:p>
        </w:tc>
      </w:tr>
    </w:tbl>
    <w:p w:rsidR="005B644A" w:rsidRPr="00A840BE" w:rsidRDefault="005B644A" w:rsidP="00606324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840BE">
        <w:rPr>
          <w:rFonts w:ascii="Times New Roman" w:hAnsi="Times New Roman" w:cs="Times New Roman"/>
          <w:b/>
          <w:sz w:val="30"/>
          <w:szCs w:val="30"/>
        </w:rPr>
        <w:t>Сроки проведения инновационной деятельности:</w:t>
      </w:r>
      <w:r w:rsidRPr="00A840BE">
        <w:rPr>
          <w:rFonts w:ascii="Times New Roman" w:hAnsi="Times New Roman" w:cs="Times New Roman"/>
          <w:sz w:val="30"/>
          <w:szCs w:val="30"/>
        </w:rPr>
        <w:t xml:space="preserve"> 2022 – 2025гг.</w:t>
      </w:r>
    </w:p>
    <w:p w:rsidR="008127D8" w:rsidRPr="00A840BE" w:rsidRDefault="005B644A" w:rsidP="006063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840BE">
        <w:rPr>
          <w:rFonts w:ascii="Times New Roman" w:hAnsi="Times New Roman" w:cs="Times New Roman"/>
          <w:sz w:val="30"/>
          <w:szCs w:val="30"/>
        </w:rPr>
        <w:t>Данная продо</w:t>
      </w:r>
      <w:r w:rsidR="0063319E" w:rsidRPr="00A840BE">
        <w:rPr>
          <w:rFonts w:ascii="Times New Roman" w:hAnsi="Times New Roman" w:cs="Times New Roman"/>
          <w:sz w:val="30"/>
          <w:szCs w:val="30"/>
        </w:rPr>
        <w:t>л</w:t>
      </w:r>
      <w:r w:rsidRPr="00A840BE">
        <w:rPr>
          <w:rFonts w:ascii="Times New Roman" w:hAnsi="Times New Roman" w:cs="Times New Roman"/>
          <w:sz w:val="30"/>
          <w:szCs w:val="30"/>
        </w:rPr>
        <w:t xml:space="preserve">жительность инновационной деятельности обусловлена </w:t>
      </w:r>
      <w:r w:rsidR="0063319E" w:rsidRPr="00A840BE">
        <w:rPr>
          <w:rFonts w:ascii="Times New Roman" w:hAnsi="Times New Roman" w:cs="Times New Roman"/>
          <w:sz w:val="30"/>
          <w:szCs w:val="30"/>
        </w:rPr>
        <w:t xml:space="preserve">необходимостью поэтапной проработки всех механизмов реализации кластерной модели взаимодействия учреждений образования разных типов с учётом специфики </w:t>
      </w:r>
      <w:r w:rsidR="007B43A0" w:rsidRPr="00A840BE">
        <w:rPr>
          <w:rFonts w:ascii="Times New Roman" w:hAnsi="Times New Roman" w:cs="Times New Roman"/>
          <w:sz w:val="30"/>
          <w:szCs w:val="30"/>
        </w:rPr>
        <w:t>их деятельности</w:t>
      </w:r>
      <w:r w:rsidR="0063319E" w:rsidRPr="00A840BE">
        <w:rPr>
          <w:rFonts w:ascii="Times New Roman" w:hAnsi="Times New Roman" w:cs="Times New Roman"/>
          <w:sz w:val="30"/>
          <w:szCs w:val="30"/>
        </w:rPr>
        <w:t xml:space="preserve">, направленной на повышение профессионализма </w:t>
      </w:r>
      <w:r w:rsidR="0063319E" w:rsidRPr="00A840BE">
        <w:rPr>
          <w:rFonts w:ascii="Times New Roman" w:hAnsi="Times New Roman" w:cs="Times New Roman"/>
          <w:i/>
          <w:sz w:val="30"/>
          <w:szCs w:val="30"/>
        </w:rPr>
        <w:t>педагогических работников</w:t>
      </w:r>
      <w:r w:rsidR="0063319E" w:rsidRPr="00A840BE">
        <w:rPr>
          <w:rFonts w:ascii="Times New Roman" w:hAnsi="Times New Roman" w:cs="Times New Roman"/>
          <w:sz w:val="30"/>
          <w:szCs w:val="30"/>
        </w:rPr>
        <w:t xml:space="preserve">  (усвоение </w:t>
      </w:r>
      <w:r w:rsidR="0063319E" w:rsidRPr="00A840BE">
        <w:rPr>
          <w:rFonts w:ascii="Times New Roman" w:hAnsi="Times New Roman" w:cs="Times New Roman"/>
          <w:sz w:val="30"/>
          <w:szCs w:val="30"/>
        </w:rPr>
        <w:lastRenderedPageBreak/>
        <w:t xml:space="preserve">специальных знаний, необходимых для обеспечения качественного образовательного процесса в условиях интеграции </w:t>
      </w:r>
      <w:r w:rsidR="00153143" w:rsidRPr="00153143">
        <w:rPr>
          <w:rFonts w:ascii="Times New Roman" w:hAnsi="Times New Roman" w:cs="Times New Roman"/>
          <w:sz w:val="30"/>
          <w:szCs w:val="30"/>
        </w:rPr>
        <w:t>как этапа на пути к инклюзии)</w:t>
      </w:r>
      <w:r w:rsidR="0063319E" w:rsidRPr="00A840BE">
        <w:rPr>
          <w:rFonts w:ascii="Times New Roman" w:hAnsi="Times New Roman" w:cs="Times New Roman"/>
          <w:sz w:val="30"/>
          <w:szCs w:val="30"/>
        </w:rPr>
        <w:t xml:space="preserve">,  </w:t>
      </w:r>
      <w:r w:rsidR="0063319E" w:rsidRPr="00A840BE">
        <w:rPr>
          <w:rFonts w:ascii="Times New Roman" w:hAnsi="Times New Roman" w:cs="Times New Roman"/>
          <w:i/>
          <w:sz w:val="30"/>
          <w:szCs w:val="30"/>
        </w:rPr>
        <w:t>просвещение родителей</w:t>
      </w:r>
      <w:r w:rsidR="0063319E" w:rsidRPr="00A840BE">
        <w:rPr>
          <w:rFonts w:ascii="Times New Roman" w:hAnsi="Times New Roman" w:cs="Times New Roman"/>
          <w:sz w:val="30"/>
          <w:szCs w:val="30"/>
        </w:rPr>
        <w:t>, законных представителей (развитие понимания важности инклюзивных процессов, сотрудничества с педагогическими работниками</w:t>
      </w:r>
      <w:proofErr w:type="gramEnd"/>
      <w:r w:rsidR="00335DA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545EAF" w:rsidRPr="00A840BE">
        <w:rPr>
          <w:rFonts w:ascii="Times New Roman" w:hAnsi="Times New Roman" w:cs="Times New Roman"/>
          <w:sz w:val="30"/>
          <w:szCs w:val="30"/>
        </w:rPr>
        <w:t>по созданию непрерывного  образовательного</w:t>
      </w:r>
      <w:r w:rsidR="00481EBB">
        <w:rPr>
          <w:rFonts w:ascii="Times New Roman" w:hAnsi="Times New Roman" w:cs="Times New Roman"/>
          <w:sz w:val="30"/>
          <w:szCs w:val="30"/>
        </w:rPr>
        <w:t xml:space="preserve"> </w:t>
      </w:r>
      <w:r w:rsidR="00545EAF" w:rsidRPr="00A840BE">
        <w:rPr>
          <w:rFonts w:ascii="Times New Roman" w:hAnsi="Times New Roman" w:cs="Times New Roman"/>
          <w:sz w:val="30"/>
          <w:szCs w:val="30"/>
        </w:rPr>
        <w:t>процесса для</w:t>
      </w:r>
      <w:r w:rsidR="0063319E" w:rsidRPr="00A840BE">
        <w:rPr>
          <w:rFonts w:ascii="Times New Roman" w:hAnsi="Times New Roman" w:cs="Times New Roman"/>
          <w:sz w:val="30"/>
          <w:szCs w:val="30"/>
        </w:rPr>
        <w:t xml:space="preserve"> обучающихся с особенностями психофизического развития</w:t>
      </w:r>
      <w:r w:rsidR="00545EAF" w:rsidRPr="00A840BE">
        <w:rPr>
          <w:rFonts w:ascii="Times New Roman" w:hAnsi="Times New Roman" w:cs="Times New Roman"/>
          <w:sz w:val="30"/>
          <w:szCs w:val="30"/>
        </w:rPr>
        <w:t xml:space="preserve"> (далее </w:t>
      </w:r>
      <w:r w:rsidR="000D050B">
        <w:rPr>
          <w:rFonts w:ascii="Times New Roman" w:hAnsi="Times New Roman" w:cs="Times New Roman"/>
          <w:sz w:val="30"/>
          <w:szCs w:val="30"/>
        </w:rPr>
        <w:t>–</w:t>
      </w:r>
      <w:r w:rsidR="00545EAF" w:rsidRPr="00A840BE">
        <w:rPr>
          <w:rFonts w:ascii="Times New Roman" w:hAnsi="Times New Roman" w:cs="Times New Roman"/>
          <w:sz w:val="30"/>
          <w:szCs w:val="30"/>
        </w:rPr>
        <w:t xml:space="preserve"> ОПФР)</w:t>
      </w:r>
      <w:r w:rsidR="0063319E" w:rsidRPr="00A840BE">
        <w:rPr>
          <w:rFonts w:ascii="Times New Roman" w:hAnsi="Times New Roman" w:cs="Times New Roman"/>
          <w:sz w:val="30"/>
          <w:szCs w:val="30"/>
        </w:rPr>
        <w:t>, в том числе детей-инвалидов</w:t>
      </w:r>
      <w:r w:rsidR="00545EAF" w:rsidRPr="00A840BE">
        <w:rPr>
          <w:rFonts w:ascii="Times New Roman" w:hAnsi="Times New Roman" w:cs="Times New Roman"/>
          <w:sz w:val="30"/>
          <w:szCs w:val="30"/>
        </w:rPr>
        <w:t xml:space="preserve">), </w:t>
      </w:r>
      <w:r w:rsidR="00545EAF" w:rsidRPr="00A840BE">
        <w:rPr>
          <w:rFonts w:ascii="Times New Roman" w:hAnsi="Times New Roman" w:cs="Times New Roman"/>
          <w:i/>
          <w:sz w:val="30"/>
          <w:szCs w:val="30"/>
        </w:rPr>
        <w:t xml:space="preserve">совершенствование </w:t>
      </w:r>
      <w:r w:rsidR="00153143" w:rsidRPr="00153143">
        <w:rPr>
          <w:rFonts w:ascii="Times New Roman" w:hAnsi="Times New Roman" w:cs="Times New Roman"/>
          <w:i/>
          <w:sz w:val="30"/>
          <w:szCs w:val="30"/>
        </w:rPr>
        <w:t>взаимодействия</w:t>
      </w:r>
      <w:r w:rsidR="00545EAF" w:rsidRPr="00A840BE">
        <w:rPr>
          <w:rFonts w:ascii="Times New Roman" w:hAnsi="Times New Roman" w:cs="Times New Roman"/>
          <w:sz w:val="30"/>
          <w:szCs w:val="30"/>
        </w:rPr>
        <w:t xml:space="preserve"> между учреждениями дошкольного,  общего среднего, специального образования, дополнительного образования детей и молодёжи (обеспечение единства подходов, форм, методов, приёмов, способов  и т.д. по развитию личности ребёнка для успешности его социализации).</w:t>
      </w:r>
      <w:proofErr w:type="gramEnd"/>
    </w:p>
    <w:p w:rsidR="008127D8" w:rsidRPr="00A840BE" w:rsidRDefault="008127D8" w:rsidP="006063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A840BE">
        <w:rPr>
          <w:rFonts w:ascii="Times New Roman" w:hAnsi="Times New Roman" w:cs="Times New Roman"/>
          <w:b/>
          <w:sz w:val="30"/>
          <w:szCs w:val="30"/>
        </w:rPr>
        <w:t>База инновационной деятельности (целевая аудитория)</w:t>
      </w:r>
    </w:p>
    <w:p w:rsidR="005B644A" w:rsidRPr="00A840BE" w:rsidRDefault="00D13DE2" w:rsidP="0060632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A840BE">
        <w:rPr>
          <w:rFonts w:ascii="Times New Roman" w:hAnsi="Times New Roman" w:cs="Times New Roman"/>
          <w:bCs/>
          <w:sz w:val="30"/>
          <w:szCs w:val="30"/>
        </w:rPr>
        <w:t>Воспитатели, учителя начальных классов, учителя предметники</w:t>
      </w:r>
      <w:r w:rsidR="008574C3" w:rsidRPr="00A840BE">
        <w:rPr>
          <w:rFonts w:ascii="Times New Roman" w:hAnsi="Times New Roman" w:cs="Times New Roman"/>
          <w:bCs/>
          <w:sz w:val="30"/>
          <w:szCs w:val="30"/>
        </w:rPr>
        <w:t>,</w:t>
      </w:r>
      <w:r w:rsidRPr="00A840BE">
        <w:rPr>
          <w:rFonts w:ascii="Times New Roman" w:hAnsi="Times New Roman" w:cs="Times New Roman"/>
          <w:bCs/>
          <w:sz w:val="30"/>
          <w:szCs w:val="30"/>
        </w:rPr>
        <w:t xml:space="preserve"> работающие на второй ступени общего среднего образования в классах интегрированного обучения и воспитания, родители детей с ОПФР дошкольного и школьного возраста</w:t>
      </w:r>
      <w:r w:rsidR="008574C3" w:rsidRPr="00A840BE">
        <w:rPr>
          <w:rFonts w:ascii="Times New Roman" w:hAnsi="Times New Roman" w:cs="Times New Roman"/>
          <w:bCs/>
          <w:sz w:val="30"/>
          <w:szCs w:val="30"/>
        </w:rPr>
        <w:t xml:space="preserve">, родители </w:t>
      </w:r>
      <w:proofErr w:type="spellStart"/>
      <w:r w:rsidR="008574C3" w:rsidRPr="00A840BE">
        <w:rPr>
          <w:rFonts w:ascii="Times New Roman" w:hAnsi="Times New Roman" w:cs="Times New Roman"/>
          <w:bCs/>
          <w:sz w:val="30"/>
          <w:szCs w:val="30"/>
        </w:rPr>
        <w:t>нормо</w:t>
      </w:r>
      <w:r w:rsidRPr="00A840BE">
        <w:rPr>
          <w:rFonts w:ascii="Times New Roman" w:hAnsi="Times New Roman" w:cs="Times New Roman"/>
          <w:bCs/>
          <w:sz w:val="30"/>
          <w:szCs w:val="30"/>
        </w:rPr>
        <w:t>типичных</w:t>
      </w:r>
      <w:proofErr w:type="spellEnd"/>
      <w:r w:rsidRPr="00A840BE">
        <w:rPr>
          <w:rFonts w:ascii="Times New Roman" w:hAnsi="Times New Roman" w:cs="Times New Roman"/>
          <w:bCs/>
          <w:sz w:val="30"/>
          <w:szCs w:val="30"/>
        </w:rPr>
        <w:t xml:space="preserve"> обучающихся</w:t>
      </w:r>
      <w:r w:rsidR="00606324">
        <w:rPr>
          <w:rFonts w:ascii="Times New Roman" w:hAnsi="Times New Roman" w:cs="Times New Roman"/>
          <w:bCs/>
          <w:sz w:val="30"/>
          <w:szCs w:val="30"/>
        </w:rPr>
        <w:t>, педагоги дополнительного образования.</w:t>
      </w:r>
    </w:p>
    <w:p w:rsidR="0063537B" w:rsidRDefault="008127D8" w:rsidP="0063537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A840BE">
        <w:rPr>
          <w:rFonts w:ascii="Times New Roman" w:hAnsi="Times New Roman" w:cs="Times New Roman"/>
          <w:b/>
          <w:bCs/>
          <w:sz w:val="30"/>
          <w:szCs w:val="30"/>
        </w:rPr>
        <w:t>Актуальность (о</w:t>
      </w:r>
      <w:r w:rsidR="00ED65CB" w:rsidRPr="00A840BE">
        <w:rPr>
          <w:rFonts w:ascii="Times New Roman" w:hAnsi="Times New Roman" w:cs="Times New Roman"/>
          <w:b/>
          <w:bCs/>
          <w:sz w:val="30"/>
          <w:szCs w:val="30"/>
        </w:rPr>
        <w:t>боснование целесообразности осуществления инновационной деятельности</w:t>
      </w:r>
      <w:r w:rsidRPr="00A840BE">
        <w:rPr>
          <w:rFonts w:ascii="Times New Roman" w:hAnsi="Times New Roman" w:cs="Times New Roman"/>
          <w:b/>
          <w:bCs/>
          <w:sz w:val="30"/>
          <w:szCs w:val="30"/>
        </w:rPr>
        <w:t>)</w:t>
      </w:r>
    </w:p>
    <w:p w:rsidR="008127D8" w:rsidRPr="0063537B" w:rsidRDefault="008127D8" w:rsidP="0063537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A840BE">
        <w:rPr>
          <w:rFonts w:ascii="Times New Roman" w:hAnsi="Times New Roman" w:cs="Times New Roman"/>
          <w:sz w:val="30"/>
          <w:szCs w:val="30"/>
        </w:rPr>
        <w:t>Инклюзивное образование является одной из ведущих тенденций в образовании лиц с ОПФР в соответствии с Конвенцией о правах инвалидов от 13.12.2006 [</w:t>
      </w:r>
      <w:r w:rsidR="005F4A0B" w:rsidRPr="00A840BE">
        <w:rPr>
          <w:rFonts w:ascii="Times New Roman" w:hAnsi="Times New Roman" w:cs="Times New Roman"/>
          <w:sz w:val="30"/>
          <w:szCs w:val="30"/>
        </w:rPr>
        <w:t>1,с.11</w:t>
      </w:r>
      <w:r w:rsidRPr="00A840BE">
        <w:rPr>
          <w:rFonts w:ascii="Times New Roman" w:hAnsi="Times New Roman" w:cs="Times New Roman"/>
          <w:sz w:val="30"/>
          <w:szCs w:val="30"/>
        </w:rPr>
        <w:t>]</w:t>
      </w:r>
      <w:r w:rsidR="00815F83" w:rsidRPr="00A840BE">
        <w:rPr>
          <w:rFonts w:ascii="Times New Roman" w:hAnsi="Times New Roman" w:cs="Times New Roman"/>
          <w:sz w:val="30"/>
          <w:szCs w:val="30"/>
        </w:rPr>
        <w:t>.</w:t>
      </w:r>
    </w:p>
    <w:p w:rsidR="008D369B" w:rsidRPr="00A840BE" w:rsidRDefault="0074302A" w:rsidP="006063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840BE">
        <w:rPr>
          <w:rFonts w:ascii="Times New Roman" w:hAnsi="Times New Roman" w:cs="Times New Roman"/>
          <w:sz w:val="30"/>
          <w:szCs w:val="30"/>
        </w:rPr>
        <w:t xml:space="preserve">В </w:t>
      </w:r>
      <w:r w:rsidR="008127D8" w:rsidRPr="00A840BE">
        <w:rPr>
          <w:rFonts w:ascii="Times New Roman" w:hAnsi="Times New Roman" w:cs="Times New Roman"/>
          <w:sz w:val="30"/>
          <w:szCs w:val="30"/>
        </w:rPr>
        <w:t>стратегии устойчивого</w:t>
      </w:r>
      <w:r w:rsidR="008127D8" w:rsidRPr="00A840BE">
        <w:rPr>
          <w:rFonts w:ascii="Times New Roman" w:hAnsi="Times New Roman" w:cs="Times New Roman"/>
          <w:bCs/>
          <w:sz w:val="30"/>
          <w:szCs w:val="30"/>
        </w:rPr>
        <w:t xml:space="preserve"> социально-экономического развития Республики Беларусь на период до 2030 года </w:t>
      </w:r>
      <w:r w:rsidR="008D369B" w:rsidRPr="00A840BE">
        <w:rPr>
          <w:rFonts w:ascii="Times New Roman" w:hAnsi="Times New Roman" w:cs="Times New Roman"/>
          <w:bCs/>
          <w:sz w:val="30"/>
          <w:szCs w:val="30"/>
        </w:rPr>
        <w:t>(</w:t>
      </w:r>
      <w:r w:rsidR="003708BE" w:rsidRPr="00A840BE">
        <w:rPr>
          <w:rFonts w:ascii="Times New Roman" w:hAnsi="Times New Roman" w:cs="Times New Roman"/>
          <w:bCs/>
          <w:sz w:val="30"/>
          <w:szCs w:val="30"/>
        </w:rPr>
        <w:t>одобрена протоколом заседания Президиума Совета Министров Республики Беларусь от 02.05.2017 №10</w:t>
      </w:r>
      <w:r w:rsidR="008D369B" w:rsidRPr="00A840BE">
        <w:rPr>
          <w:rFonts w:ascii="Times New Roman" w:hAnsi="Times New Roman" w:cs="Times New Roman"/>
          <w:bCs/>
          <w:sz w:val="30"/>
          <w:szCs w:val="30"/>
        </w:rPr>
        <w:t xml:space="preserve">) </w:t>
      </w:r>
      <w:r w:rsidR="00C72E68" w:rsidRPr="00A840BE">
        <w:rPr>
          <w:rFonts w:ascii="Times New Roman" w:hAnsi="Times New Roman" w:cs="Times New Roman"/>
          <w:sz w:val="30"/>
          <w:szCs w:val="30"/>
        </w:rPr>
        <w:t>[</w:t>
      </w:r>
      <w:r w:rsidR="00153143">
        <w:rPr>
          <w:rFonts w:ascii="Times New Roman" w:hAnsi="Times New Roman" w:cs="Times New Roman"/>
          <w:sz w:val="30"/>
          <w:szCs w:val="30"/>
        </w:rPr>
        <w:t>9</w:t>
      </w:r>
      <w:r w:rsidR="00C72E68" w:rsidRPr="00A840BE">
        <w:rPr>
          <w:rFonts w:ascii="Times New Roman" w:hAnsi="Times New Roman" w:cs="Times New Roman"/>
          <w:sz w:val="30"/>
          <w:szCs w:val="30"/>
        </w:rPr>
        <w:t>]</w:t>
      </w:r>
      <w:r w:rsidR="008D369B" w:rsidRPr="00A840BE">
        <w:rPr>
          <w:rFonts w:ascii="Times New Roman" w:hAnsi="Times New Roman" w:cs="Times New Roman"/>
          <w:sz w:val="30"/>
          <w:szCs w:val="30"/>
        </w:rPr>
        <w:t>р</w:t>
      </w:r>
      <w:r w:rsidR="008127D8" w:rsidRPr="00A840BE">
        <w:rPr>
          <w:rFonts w:ascii="Times New Roman" w:hAnsi="Times New Roman" w:cs="Times New Roman"/>
          <w:sz w:val="30"/>
          <w:szCs w:val="30"/>
        </w:rPr>
        <w:t xml:space="preserve">азвитие инклюзивного образования </w:t>
      </w:r>
      <w:r w:rsidR="008D369B" w:rsidRPr="00A840BE">
        <w:rPr>
          <w:rFonts w:ascii="Times New Roman" w:hAnsi="Times New Roman" w:cs="Times New Roman"/>
          <w:sz w:val="30"/>
          <w:szCs w:val="30"/>
        </w:rPr>
        <w:t>обозначено</w:t>
      </w:r>
      <w:r w:rsidR="008127D8" w:rsidRPr="00A840BE">
        <w:rPr>
          <w:rFonts w:ascii="Times New Roman" w:hAnsi="Times New Roman" w:cs="Times New Roman"/>
          <w:sz w:val="30"/>
          <w:szCs w:val="30"/>
        </w:rPr>
        <w:t xml:space="preserve"> одним из приоритет</w:t>
      </w:r>
      <w:r w:rsidR="008127D8" w:rsidRPr="00A840BE">
        <w:rPr>
          <w:rFonts w:ascii="Times New Roman" w:hAnsi="Times New Roman" w:cs="Times New Roman"/>
          <w:sz w:val="30"/>
          <w:szCs w:val="30"/>
        </w:rPr>
        <w:softHyphen/>
        <w:t>ных направлений образования</w:t>
      </w:r>
      <w:r w:rsidR="008127D8" w:rsidRPr="00A840BE">
        <w:rPr>
          <w:rFonts w:ascii="Times New Roman" w:hAnsi="Times New Roman" w:cs="Times New Roman"/>
          <w:bCs/>
          <w:sz w:val="30"/>
          <w:szCs w:val="30"/>
        </w:rPr>
        <w:t>,</w:t>
      </w:r>
      <w:r w:rsidR="00FA0E1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8D369B" w:rsidRPr="00A840BE">
        <w:rPr>
          <w:rFonts w:ascii="Times New Roman" w:hAnsi="Times New Roman" w:cs="Times New Roman"/>
          <w:sz w:val="30"/>
          <w:szCs w:val="30"/>
        </w:rPr>
        <w:t xml:space="preserve">в </w:t>
      </w:r>
      <w:r w:rsidRPr="00A840BE">
        <w:rPr>
          <w:rFonts w:ascii="Times New Roman" w:hAnsi="Times New Roman" w:cs="Times New Roman"/>
          <w:sz w:val="30"/>
          <w:szCs w:val="30"/>
        </w:rPr>
        <w:t xml:space="preserve">Концепции развития </w:t>
      </w:r>
      <w:r w:rsidRPr="00A840BE">
        <w:rPr>
          <w:rFonts w:ascii="Times New Roman" w:hAnsi="Times New Roman" w:cs="Times New Roman"/>
          <w:sz w:val="30"/>
          <w:szCs w:val="30"/>
        </w:rPr>
        <w:lastRenderedPageBreak/>
        <w:t>системы образования Республики Беларусь до 2030 года, утвержденной Министер</w:t>
      </w:r>
      <w:r w:rsidRPr="00A840BE">
        <w:rPr>
          <w:rFonts w:ascii="Times New Roman" w:hAnsi="Times New Roman" w:cs="Times New Roman"/>
          <w:sz w:val="30"/>
          <w:szCs w:val="30"/>
        </w:rPr>
        <w:softHyphen/>
        <w:t xml:space="preserve">ством образования Республики Беларусь от 30.11.2021 №683, </w:t>
      </w:r>
      <w:r w:rsidR="00C72E68" w:rsidRPr="00A840BE">
        <w:rPr>
          <w:rFonts w:ascii="Times New Roman" w:hAnsi="Times New Roman" w:cs="Times New Roman"/>
          <w:sz w:val="30"/>
          <w:szCs w:val="30"/>
        </w:rPr>
        <w:t>[</w:t>
      </w:r>
      <w:r w:rsidR="00153143">
        <w:rPr>
          <w:rFonts w:ascii="Times New Roman" w:hAnsi="Times New Roman" w:cs="Times New Roman"/>
          <w:sz w:val="30"/>
          <w:szCs w:val="30"/>
        </w:rPr>
        <w:t>7</w:t>
      </w:r>
      <w:r w:rsidR="00C72E68" w:rsidRPr="00A840BE">
        <w:rPr>
          <w:rFonts w:ascii="Times New Roman" w:hAnsi="Times New Roman" w:cs="Times New Roman"/>
          <w:sz w:val="30"/>
          <w:szCs w:val="30"/>
        </w:rPr>
        <w:t>]</w:t>
      </w:r>
      <w:r w:rsidR="008D369B" w:rsidRPr="00A840BE">
        <w:rPr>
          <w:rFonts w:ascii="Times New Roman" w:hAnsi="Times New Roman" w:cs="Times New Roman"/>
          <w:sz w:val="30"/>
          <w:szCs w:val="30"/>
        </w:rPr>
        <w:t>акцентировано внимание на  необходимости</w:t>
      </w:r>
      <w:r w:rsidRPr="00A840BE">
        <w:rPr>
          <w:rFonts w:ascii="Times New Roman" w:hAnsi="Times New Roman" w:cs="Times New Roman"/>
          <w:sz w:val="30"/>
          <w:szCs w:val="30"/>
        </w:rPr>
        <w:t xml:space="preserve"> работы современного педагога с</w:t>
      </w:r>
      <w:proofErr w:type="gramEnd"/>
      <w:r w:rsidRPr="00A840BE">
        <w:rPr>
          <w:rFonts w:ascii="Times New Roman" w:hAnsi="Times New Roman" w:cs="Times New Roman"/>
          <w:sz w:val="30"/>
          <w:szCs w:val="30"/>
        </w:rPr>
        <w:t xml:space="preserve"> разными категориями детей и их родителями, в том числе с детьми-инвалидами и детьми с ОПФР. </w:t>
      </w:r>
    </w:p>
    <w:p w:rsidR="0074302A" w:rsidRDefault="008D369B" w:rsidP="0060632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gramStart"/>
      <w:r w:rsidRPr="00A840BE">
        <w:rPr>
          <w:rFonts w:ascii="Times New Roman" w:hAnsi="Times New Roman" w:cs="Times New Roman"/>
          <w:sz w:val="30"/>
          <w:szCs w:val="30"/>
        </w:rPr>
        <w:t xml:space="preserve">В </w:t>
      </w:r>
      <w:r w:rsidRPr="00A840BE">
        <w:rPr>
          <w:rFonts w:ascii="Times New Roman" w:hAnsi="Times New Roman" w:cs="Times New Roman"/>
          <w:bCs/>
          <w:sz w:val="30"/>
          <w:szCs w:val="30"/>
        </w:rPr>
        <w:t>программе «Образование и молодёжная политика на 2021 – 2025г.г.»</w:t>
      </w:r>
      <w:r w:rsidR="007B43A0" w:rsidRPr="00A840BE">
        <w:rPr>
          <w:rFonts w:ascii="Times New Roman" w:hAnsi="Times New Roman" w:cs="Times New Roman"/>
          <w:bCs/>
          <w:sz w:val="30"/>
          <w:szCs w:val="30"/>
        </w:rPr>
        <w:t>, утвержденной п</w:t>
      </w:r>
      <w:r w:rsidR="008728A0" w:rsidRPr="00A840BE">
        <w:rPr>
          <w:rFonts w:ascii="Times New Roman" w:hAnsi="Times New Roman" w:cs="Times New Roman"/>
          <w:bCs/>
          <w:sz w:val="30"/>
          <w:szCs w:val="30"/>
        </w:rPr>
        <w:t xml:space="preserve">остановлением Совета </w:t>
      </w:r>
      <w:r w:rsidR="007B43A0" w:rsidRPr="00A840BE">
        <w:rPr>
          <w:rFonts w:ascii="Times New Roman" w:hAnsi="Times New Roman" w:cs="Times New Roman"/>
          <w:bCs/>
          <w:sz w:val="30"/>
          <w:szCs w:val="30"/>
        </w:rPr>
        <w:t>Министров Республики Беларусь</w:t>
      </w:r>
      <w:r w:rsidR="008728A0" w:rsidRPr="00A840BE">
        <w:rPr>
          <w:rFonts w:ascii="Times New Roman" w:hAnsi="Times New Roman" w:cs="Times New Roman"/>
          <w:bCs/>
          <w:sz w:val="30"/>
          <w:szCs w:val="30"/>
        </w:rPr>
        <w:t xml:space="preserve"> от 29.01.2021 №57</w:t>
      </w:r>
      <w:r w:rsidR="00C72E68" w:rsidRPr="00A840BE">
        <w:rPr>
          <w:rFonts w:ascii="Times New Roman" w:hAnsi="Times New Roman" w:cs="Times New Roman"/>
          <w:sz w:val="30"/>
          <w:szCs w:val="30"/>
        </w:rPr>
        <w:t xml:space="preserve"> [</w:t>
      </w:r>
      <w:r w:rsidR="00153143">
        <w:rPr>
          <w:rFonts w:ascii="Times New Roman" w:hAnsi="Times New Roman" w:cs="Times New Roman"/>
          <w:sz w:val="30"/>
          <w:szCs w:val="30"/>
        </w:rPr>
        <w:t>5</w:t>
      </w:r>
      <w:r w:rsidR="00C72E68" w:rsidRPr="00A840BE">
        <w:rPr>
          <w:rFonts w:ascii="Times New Roman" w:hAnsi="Times New Roman" w:cs="Times New Roman"/>
          <w:sz w:val="30"/>
          <w:szCs w:val="30"/>
        </w:rPr>
        <w:t>]</w:t>
      </w:r>
      <w:r w:rsidRPr="00A840BE">
        <w:rPr>
          <w:rFonts w:ascii="Times New Roman" w:hAnsi="Times New Roman" w:cs="Times New Roman"/>
          <w:bCs/>
          <w:sz w:val="30"/>
          <w:szCs w:val="30"/>
        </w:rPr>
        <w:t>, подпрограмме 3 «Специальное образование» указывается на необходимость разработки, апробации и внедрения</w:t>
      </w:r>
      <w:r w:rsidR="0074302A" w:rsidRPr="00A840BE">
        <w:rPr>
          <w:rFonts w:ascii="Times New Roman" w:hAnsi="Times New Roman" w:cs="Times New Roman"/>
          <w:bCs/>
          <w:sz w:val="30"/>
          <w:szCs w:val="30"/>
        </w:rPr>
        <w:t xml:space="preserve"> моделей и методик организации образовательного процесса при реализации </w:t>
      </w:r>
      <w:r w:rsidRPr="00A840BE">
        <w:rPr>
          <w:rFonts w:ascii="Times New Roman" w:hAnsi="Times New Roman" w:cs="Times New Roman"/>
          <w:bCs/>
          <w:sz w:val="30"/>
          <w:szCs w:val="30"/>
        </w:rPr>
        <w:t>принципа инклюзии в образовании, на</w:t>
      </w:r>
      <w:r w:rsidR="0074302A" w:rsidRPr="00A840BE">
        <w:rPr>
          <w:rFonts w:ascii="Times New Roman" w:hAnsi="Times New Roman" w:cs="Times New Roman"/>
          <w:bCs/>
          <w:sz w:val="30"/>
          <w:szCs w:val="30"/>
        </w:rPr>
        <w:t xml:space="preserve"> формирование готовности всех субъектов образовательного процесса к реализации идей инклюзии в образовании, а также </w:t>
      </w:r>
      <w:r w:rsidR="007B43A0" w:rsidRPr="00A840BE">
        <w:rPr>
          <w:rFonts w:ascii="Times New Roman" w:hAnsi="Times New Roman" w:cs="Times New Roman"/>
          <w:bCs/>
          <w:sz w:val="30"/>
          <w:szCs w:val="30"/>
        </w:rPr>
        <w:t xml:space="preserve">на </w:t>
      </w:r>
      <w:r w:rsidR="0074302A" w:rsidRPr="00A840BE">
        <w:rPr>
          <w:rFonts w:ascii="Times New Roman" w:hAnsi="Times New Roman" w:cs="Times New Roman"/>
          <w:bCs/>
          <w:sz w:val="30"/>
          <w:szCs w:val="30"/>
        </w:rPr>
        <w:t>внедрение</w:t>
      </w:r>
      <w:proofErr w:type="gramEnd"/>
      <w:r w:rsidR="0074302A" w:rsidRPr="00A840BE">
        <w:rPr>
          <w:rFonts w:ascii="Times New Roman" w:hAnsi="Times New Roman" w:cs="Times New Roman"/>
          <w:bCs/>
          <w:sz w:val="30"/>
          <w:szCs w:val="30"/>
        </w:rPr>
        <w:t xml:space="preserve"> лучших образовательных практик в области инклюзии. </w:t>
      </w:r>
    </w:p>
    <w:p w:rsidR="009005E2" w:rsidRPr="009005E2" w:rsidRDefault="009005E2" w:rsidP="009005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05E2">
        <w:rPr>
          <w:rFonts w:ascii="Times New Roman" w:hAnsi="Times New Roman" w:cs="Times New Roman"/>
          <w:sz w:val="30"/>
          <w:szCs w:val="30"/>
        </w:rPr>
        <w:t xml:space="preserve">В утвержденной новой редакции Кодекса Республики Беларусь об образовании понятие «инклюзивное образование» отсутствует. Новая редакция Кодекса вступит в действие с сентября 2022 года. </w:t>
      </w:r>
      <w:proofErr w:type="gramStart"/>
      <w:r w:rsidRPr="009005E2">
        <w:rPr>
          <w:rFonts w:ascii="Times New Roman" w:hAnsi="Times New Roman" w:cs="Times New Roman"/>
          <w:sz w:val="30"/>
          <w:szCs w:val="30"/>
        </w:rPr>
        <w:t xml:space="preserve">В ней в качестве основных принципов реализации государственной политики в области образования определен в том числе «принцип инклюзии в образовании, обеспечивающей равный доступ к получению образования для всех обучающихся с учетом разнообразия особых индивидуальных образовательных потребностей и индивидуальных возможностей каждого обучающегося (одаренного, талантливого, обучающегося, индивидуальные потребности которого обусловлены его жизненной ситуацией, состоянием здоровья, иными обстоятельствами)» [2]. </w:t>
      </w:r>
      <w:proofErr w:type="gramEnd"/>
    </w:p>
    <w:p w:rsidR="009005E2" w:rsidRPr="006F1AEA" w:rsidRDefault="009005E2" w:rsidP="009005E2">
      <w:pPr>
        <w:tabs>
          <w:tab w:val="left" w:pos="317"/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005E2">
        <w:rPr>
          <w:rFonts w:ascii="Times New Roman" w:hAnsi="Times New Roman" w:cs="Times New Roman"/>
          <w:sz w:val="30"/>
          <w:szCs w:val="30"/>
        </w:rPr>
        <w:tab/>
      </w:r>
      <w:r w:rsidRPr="009005E2">
        <w:rPr>
          <w:rFonts w:ascii="Times New Roman" w:hAnsi="Times New Roman" w:cs="Times New Roman"/>
          <w:bCs/>
          <w:sz w:val="30"/>
          <w:szCs w:val="30"/>
        </w:rPr>
        <w:t xml:space="preserve">Инклюзивное образование – обучение и воспитание, при котором обеспечивается наиболее полное включение в совместный образовательный процесс обучающихся с разными образовательными </w:t>
      </w:r>
      <w:r w:rsidRPr="009005E2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потребностями, в том числе лиц с особенностями психофизического развития, посредством создания условий с учетом индивидуальных потребностей, способностей, познавательных возможностей обучающихся </w:t>
      </w:r>
      <w:r w:rsidRPr="009005E2">
        <w:rPr>
          <w:rFonts w:ascii="Times New Roman" w:hAnsi="Times New Roman" w:cs="Times New Roman"/>
          <w:sz w:val="30"/>
          <w:szCs w:val="30"/>
        </w:rPr>
        <w:t>[6].</w:t>
      </w:r>
    </w:p>
    <w:p w:rsidR="009774F7" w:rsidRPr="00A840BE" w:rsidRDefault="009774F7" w:rsidP="00606324">
      <w:pPr>
        <w:pStyle w:val="20"/>
        <w:shd w:val="clear" w:color="auto" w:fill="auto"/>
        <w:spacing w:before="0" w:line="360" w:lineRule="auto"/>
        <w:ind w:firstLine="567"/>
        <w:jc w:val="both"/>
      </w:pPr>
      <w:proofErr w:type="gramStart"/>
      <w:r w:rsidRPr="00A840BE">
        <w:t xml:space="preserve">Современные </w:t>
      </w:r>
      <w:proofErr w:type="spellStart"/>
      <w:r w:rsidRPr="00A840BE">
        <w:t>социокультурные</w:t>
      </w:r>
      <w:proofErr w:type="spellEnd"/>
      <w:r w:rsidRPr="00A840BE">
        <w:t xml:space="preserve"> условия </w:t>
      </w:r>
      <w:r w:rsidR="0063537B">
        <w:t>предполагают</w:t>
      </w:r>
      <w:r w:rsidR="00FA0E10">
        <w:t xml:space="preserve"> </w:t>
      </w:r>
      <w:r w:rsidR="008D369B" w:rsidRPr="00A840BE">
        <w:t>расширении</w:t>
      </w:r>
      <w:r w:rsidRPr="00A840BE">
        <w:t xml:space="preserve"> спектра предоставляемых образовательных услуг, </w:t>
      </w:r>
      <w:r w:rsidR="008D369B" w:rsidRPr="00A840BE">
        <w:t>в обеспечении</w:t>
      </w:r>
      <w:r w:rsidRPr="00A840BE">
        <w:t xml:space="preserve"> непрерывности образов</w:t>
      </w:r>
      <w:r w:rsidR="008D369B" w:rsidRPr="00A840BE">
        <w:t>ания ребенка, с учетом их</w:t>
      </w:r>
      <w:r w:rsidRPr="00A840BE">
        <w:t xml:space="preserve"> индивидуальных</w:t>
      </w:r>
      <w:r w:rsidR="008D369B" w:rsidRPr="00A840BE">
        <w:t>, психофизических, возрастных</w:t>
      </w:r>
      <w:r w:rsidRPr="00A840BE">
        <w:t xml:space="preserve"> особенностей, потребностей семьи и общества.</w:t>
      </w:r>
      <w:proofErr w:type="gramEnd"/>
      <w:r w:rsidRPr="00A840BE">
        <w:t xml:space="preserve"> При этом необходимым условием непрерывности образования является преемственность, приобретающая на современном этапе особый стратегический, социально значимый смысл, заключающийся в установлении единой линии развития личности </w:t>
      </w:r>
      <w:r w:rsidR="00C72E68" w:rsidRPr="00A840BE">
        <w:t>с учётом уровней</w:t>
      </w:r>
      <w:r w:rsidRPr="00A840BE">
        <w:t>образования.</w:t>
      </w:r>
    </w:p>
    <w:p w:rsidR="00422D86" w:rsidRPr="00A840BE" w:rsidRDefault="00C72E68" w:rsidP="00606324">
      <w:pPr>
        <w:pStyle w:val="20"/>
        <w:shd w:val="clear" w:color="auto" w:fill="auto"/>
        <w:spacing w:before="0" w:line="360" w:lineRule="auto"/>
        <w:ind w:firstLine="567"/>
        <w:jc w:val="both"/>
      </w:pPr>
      <w:r w:rsidRPr="00A840BE">
        <w:t>В психолого-педагогической литературе о</w:t>
      </w:r>
      <w:r w:rsidR="0074302A" w:rsidRPr="00A840BE">
        <w:t>бразовательное пространство в качестве новой педагогической дефиниции определяется и интерпретируется как</w:t>
      </w:r>
      <w:r w:rsidR="00FA0E10">
        <w:t xml:space="preserve"> </w:t>
      </w:r>
      <w:r w:rsidR="0074302A" w:rsidRPr="00A840BE">
        <w:t>структурированная система педагогических факторов и условий становления личности</w:t>
      </w:r>
      <w:r w:rsidRPr="00A840BE">
        <w:t xml:space="preserve"> [</w:t>
      </w:r>
      <w:r w:rsidR="009005E2">
        <w:t>16</w:t>
      </w:r>
      <w:r w:rsidRPr="00A840BE">
        <w:t xml:space="preserve">]; </w:t>
      </w:r>
      <w:r w:rsidR="0074302A" w:rsidRPr="00A840BE">
        <w:t xml:space="preserve">существующее в социуме «место», где субъективно задаются множества отношений и связей и осуществляются специальные виды деятельности разных систем, связанных с развитием </w:t>
      </w:r>
      <w:r w:rsidRPr="00A840BE">
        <w:t>индивида и его социализацией [</w:t>
      </w:r>
      <w:r w:rsidR="009005E2">
        <w:t>8</w:t>
      </w:r>
      <w:r w:rsidR="0063537B">
        <w:t>]</w:t>
      </w:r>
      <w:r w:rsidRPr="00A840BE">
        <w:t xml:space="preserve">; </w:t>
      </w:r>
      <w:r w:rsidR="0074302A" w:rsidRPr="00A840BE">
        <w:t xml:space="preserve">целостная интегративная единица социума и мирового образовательного пространства, нормативно или стихийно структурированная и имеющая свою систему координат, которые определяют возможности для саморазвития и </w:t>
      </w:r>
      <w:proofErr w:type="spellStart"/>
      <w:r w:rsidR="0074302A" w:rsidRPr="00A840BE">
        <w:t>самоизменения</w:t>
      </w:r>
      <w:proofErr w:type="spellEnd"/>
      <w:r w:rsidR="0074302A" w:rsidRPr="00A840BE">
        <w:t xml:space="preserve"> личности на </w:t>
      </w:r>
      <w:r w:rsidRPr="00A840BE">
        <w:t>разных этапах ее становления [</w:t>
      </w:r>
      <w:r w:rsidR="009005E2">
        <w:t>11</w:t>
      </w:r>
      <w:r w:rsidRPr="00A840BE">
        <w:t>]</w:t>
      </w:r>
      <w:r w:rsidR="0074302A" w:rsidRPr="00A840BE">
        <w:t>.</w:t>
      </w:r>
      <w:r w:rsidR="00233BDE" w:rsidRPr="00A840BE">
        <w:t>В</w:t>
      </w:r>
      <w:r w:rsidR="00422D86" w:rsidRPr="00A840BE">
        <w:rPr>
          <w:color w:val="000000"/>
          <w:lang w:bidi="ru-RU"/>
        </w:rPr>
        <w:t xml:space="preserve">ажной характеристикой инклюзивного образовательного пространства </w:t>
      </w:r>
      <w:r w:rsidRPr="00A840BE">
        <w:rPr>
          <w:color w:val="000000"/>
          <w:lang w:bidi="ru-RU"/>
        </w:rPr>
        <w:t xml:space="preserve">В.В. </w:t>
      </w:r>
      <w:proofErr w:type="spellStart"/>
      <w:r w:rsidRPr="00A840BE">
        <w:rPr>
          <w:color w:val="000000"/>
          <w:lang w:bidi="ru-RU"/>
        </w:rPr>
        <w:t>Хитрюк</w:t>
      </w:r>
      <w:proofErr w:type="spellEnd"/>
      <w:r w:rsidRPr="00A840BE">
        <w:rPr>
          <w:color w:val="000000"/>
          <w:lang w:bidi="ru-RU"/>
        </w:rPr>
        <w:t xml:space="preserve"> определяет</w:t>
      </w:r>
      <w:r w:rsidR="00422D86" w:rsidRPr="00A840BE">
        <w:rPr>
          <w:color w:val="000000"/>
          <w:lang w:bidi="ru-RU"/>
        </w:rPr>
        <w:t xml:space="preserve"> множественность субъектов (т.е. </w:t>
      </w:r>
      <w:proofErr w:type="spellStart"/>
      <w:r w:rsidR="00422D86" w:rsidRPr="00A840BE">
        <w:rPr>
          <w:color w:val="000000"/>
          <w:lang w:bidi="ru-RU"/>
        </w:rPr>
        <w:t>полисубъектность</w:t>
      </w:r>
      <w:proofErr w:type="spellEnd"/>
      <w:r w:rsidR="00422D86" w:rsidRPr="00A840BE">
        <w:rPr>
          <w:color w:val="000000"/>
          <w:lang w:bidi="ru-RU"/>
        </w:rPr>
        <w:t xml:space="preserve">): дети (учащиеся </w:t>
      </w:r>
      <w:r w:rsidR="000D050B">
        <w:rPr>
          <w:color w:val="000000"/>
          <w:lang w:bidi="ru-RU"/>
        </w:rPr>
        <w:t>–</w:t>
      </w:r>
      <w:r w:rsidR="00422D86" w:rsidRPr="00A840BE">
        <w:rPr>
          <w:color w:val="000000"/>
          <w:lang w:bidi="ru-RU"/>
        </w:rPr>
        <w:t xml:space="preserve"> де</w:t>
      </w:r>
      <w:r w:rsidR="009E6D10" w:rsidRPr="00A840BE">
        <w:rPr>
          <w:color w:val="000000"/>
          <w:lang w:bidi="ru-RU"/>
        </w:rPr>
        <w:t xml:space="preserve">ти с </w:t>
      </w:r>
      <w:r w:rsidR="00994D92" w:rsidRPr="00A840BE">
        <w:rPr>
          <w:color w:val="000000"/>
          <w:lang w:bidi="ru-RU"/>
        </w:rPr>
        <w:t>ос</w:t>
      </w:r>
      <w:r w:rsidR="00297E20">
        <w:rPr>
          <w:color w:val="000000"/>
          <w:lang w:bidi="ru-RU"/>
        </w:rPr>
        <w:t>о</w:t>
      </w:r>
      <w:r w:rsidR="00994D92" w:rsidRPr="00A840BE">
        <w:rPr>
          <w:color w:val="000000"/>
          <w:lang w:bidi="ru-RU"/>
        </w:rPr>
        <w:t>быми образовательными потребностями</w:t>
      </w:r>
      <w:r w:rsidR="009E6D10" w:rsidRPr="00A840BE">
        <w:rPr>
          <w:color w:val="000000"/>
          <w:lang w:bidi="ru-RU"/>
        </w:rPr>
        <w:t xml:space="preserve"> (в том числе ОПФР</w:t>
      </w:r>
      <w:r w:rsidR="00422D86" w:rsidRPr="00A840BE">
        <w:rPr>
          <w:color w:val="000000"/>
          <w:lang w:bidi="ru-RU"/>
        </w:rPr>
        <w:t xml:space="preserve">) - «особые» дети, дети с типичным </w:t>
      </w:r>
      <w:r w:rsidR="00422D86" w:rsidRPr="00A840BE">
        <w:rPr>
          <w:color w:val="000000"/>
          <w:lang w:bidi="ru-RU"/>
        </w:rPr>
        <w:lastRenderedPageBreak/>
        <w:t xml:space="preserve">развитием - «обычные» дети), родители обеих групп детей, </w:t>
      </w:r>
      <w:r w:rsidR="00DE3A3C" w:rsidRPr="00A840BE">
        <w:rPr>
          <w:color w:val="000000"/>
          <w:lang w:bidi="ru-RU"/>
        </w:rPr>
        <w:t>педагоги, специалисты (учителя-</w:t>
      </w:r>
      <w:r w:rsidR="00422D86" w:rsidRPr="00A840BE">
        <w:rPr>
          <w:color w:val="000000"/>
          <w:lang w:bidi="ru-RU"/>
        </w:rPr>
        <w:t xml:space="preserve">дефектологи, </w:t>
      </w:r>
      <w:r w:rsidRPr="00A840BE">
        <w:rPr>
          <w:color w:val="000000"/>
          <w:lang w:bidi="ru-RU"/>
        </w:rPr>
        <w:t>педагоги-</w:t>
      </w:r>
      <w:r w:rsidR="00422D86" w:rsidRPr="00A840BE">
        <w:rPr>
          <w:color w:val="000000"/>
          <w:lang w:bidi="ru-RU"/>
        </w:rPr>
        <w:t xml:space="preserve">психологи, </w:t>
      </w:r>
      <w:r w:rsidRPr="00A840BE">
        <w:rPr>
          <w:color w:val="000000"/>
          <w:lang w:bidi="ru-RU"/>
        </w:rPr>
        <w:t xml:space="preserve">педагоги </w:t>
      </w:r>
      <w:r w:rsidR="00422D86" w:rsidRPr="00A840BE">
        <w:rPr>
          <w:color w:val="000000"/>
          <w:lang w:bidi="ru-RU"/>
        </w:rPr>
        <w:t xml:space="preserve">социальные, а также логопеды, </w:t>
      </w:r>
      <w:proofErr w:type="spellStart"/>
      <w:r w:rsidR="00422D86" w:rsidRPr="00A840BE">
        <w:rPr>
          <w:color w:val="000000"/>
          <w:lang w:bidi="ru-RU"/>
        </w:rPr>
        <w:t>сурд</w:t>
      </w:r>
      <w:proofErr w:type="gramStart"/>
      <w:r w:rsidR="00422D86" w:rsidRPr="00A840BE">
        <w:rPr>
          <w:color w:val="000000"/>
          <w:lang w:bidi="ru-RU"/>
        </w:rPr>
        <w:t>о</w:t>
      </w:r>
      <w:proofErr w:type="spellEnd"/>
      <w:r w:rsidR="00422D86" w:rsidRPr="00A840BE">
        <w:rPr>
          <w:color w:val="000000"/>
          <w:lang w:bidi="ru-RU"/>
        </w:rPr>
        <w:t>-</w:t>
      </w:r>
      <w:proofErr w:type="gramEnd"/>
      <w:r w:rsidR="00422D86" w:rsidRPr="00A840BE">
        <w:rPr>
          <w:color w:val="000000"/>
          <w:lang w:bidi="ru-RU"/>
        </w:rPr>
        <w:t xml:space="preserve"> и тифлопедагоги, инструкторы ЛФК, </w:t>
      </w:r>
      <w:proofErr w:type="spellStart"/>
      <w:r w:rsidR="00422D86" w:rsidRPr="00A840BE">
        <w:rPr>
          <w:color w:val="000000"/>
          <w:lang w:bidi="ru-RU"/>
        </w:rPr>
        <w:t>эрготерапевты</w:t>
      </w:r>
      <w:proofErr w:type="spellEnd"/>
      <w:r w:rsidR="00422D86" w:rsidRPr="00A840BE">
        <w:rPr>
          <w:color w:val="000000"/>
          <w:lang w:bidi="ru-RU"/>
        </w:rPr>
        <w:t xml:space="preserve"> и др.), администрация учреждений образования. </w:t>
      </w:r>
      <w:proofErr w:type="spellStart"/>
      <w:r w:rsidR="00422D86" w:rsidRPr="00A840BE">
        <w:rPr>
          <w:color w:val="000000"/>
          <w:lang w:bidi="ru-RU"/>
        </w:rPr>
        <w:t>Полисубъектность</w:t>
      </w:r>
      <w:proofErr w:type="spellEnd"/>
      <w:r w:rsidR="00422D86" w:rsidRPr="00A840BE">
        <w:rPr>
          <w:color w:val="000000"/>
          <w:lang w:bidi="ru-RU"/>
        </w:rPr>
        <w:t xml:space="preserve">, проявляясь как в </w:t>
      </w:r>
      <w:proofErr w:type="gramStart"/>
      <w:r w:rsidR="00422D86" w:rsidRPr="00A840BE">
        <w:rPr>
          <w:color w:val="000000"/>
          <w:lang w:bidi="ru-RU"/>
        </w:rPr>
        <w:t>формальном</w:t>
      </w:r>
      <w:proofErr w:type="gramEnd"/>
      <w:r w:rsidR="00422D86" w:rsidRPr="00A840BE">
        <w:rPr>
          <w:color w:val="000000"/>
          <w:lang w:bidi="ru-RU"/>
        </w:rPr>
        <w:t xml:space="preserve"> (число участников), так и содержательном отношениях, определяет богатство образовательного пространства как поля развития социализации как обычных, так и «особых» детей. Каждый из обозначенных субъектов имеет сформированные позиции и интересы, по-своему интерпретирует и принимает ценности инклюзивного образования, формулирует профессиональный и социальный заказ</w:t>
      </w:r>
      <w:r w:rsidR="004C5E3F" w:rsidRPr="00A840BE">
        <w:rPr>
          <w:color w:val="000000"/>
          <w:lang w:bidi="ru-RU"/>
        </w:rPr>
        <w:t xml:space="preserve"> педагоги</w:t>
      </w:r>
      <w:r w:rsidR="00233BDE" w:rsidRPr="00A840BE">
        <w:rPr>
          <w:color w:val="000000"/>
          <w:lang w:bidi="ru-RU"/>
        </w:rPr>
        <w:t>ки</w:t>
      </w:r>
      <w:r w:rsidR="004C5E3F" w:rsidRPr="00A840BE">
        <w:t>[</w:t>
      </w:r>
      <w:r w:rsidR="009005E2">
        <w:t>14</w:t>
      </w:r>
      <w:r w:rsidR="004C5E3F" w:rsidRPr="00A840BE">
        <w:t>]</w:t>
      </w:r>
      <w:r w:rsidR="00422D86" w:rsidRPr="00A840BE">
        <w:rPr>
          <w:color w:val="000000"/>
          <w:lang w:bidi="ru-RU"/>
        </w:rPr>
        <w:t>.</w:t>
      </w:r>
    </w:p>
    <w:p w:rsidR="00422D86" w:rsidRPr="00A840BE" w:rsidRDefault="00422D86" w:rsidP="006063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840BE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Бесспорным фактом является утверждение, что ключевой фигурой инклюзивного образовательного пространства является учитель, который решает ряд профессиональных задач по обеспечению психологического комфорта в образовательном процессе для всех детей. При этом следует помнить, что успешность такой работы во многом зависит от согласованного профессионального взаимодействия учителя с другими участниками инклюзивного образовательного пространства </w:t>
      </w:r>
      <w:r w:rsidR="000D050B">
        <w:rPr>
          <w:rFonts w:ascii="Times New Roman" w:hAnsi="Times New Roman" w:cs="Times New Roman"/>
          <w:color w:val="000000"/>
          <w:sz w:val="30"/>
          <w:szCs w:val="30"/>
          <w:lang w:bidi="ru-RU"/>
        </w:rPr>
        <w:t>–</w:t>
      </w:r>
      <w:r w:rsidRPr="00A840BE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группы сопровождения «особого» ребенка: учителя-дефектолога, педагога-психолога, социального педагога, родителей как обычных, так и «особых» детей. Характер этого взаимодействия обусловливается социальными, професси</w:t>
      </w:r>
      <w:r w:rsidR="00DE3A3C" w:rsidRPr="00A840BE">
        <w:rPr>
          <w:rFonts w:ascii="Times New Roman" w:hAnsi="Times New Roman" w:cs="Times New Roman"/>
          <w:color w:val="000000"/>
          <w:sz w:val="30"/>
          <w:szCs w:val="30"/>
          <w:lang w:bidi="ru-RU"/>
        </w:rPr>
        <w:t>ональными, личностными позиция</w:t>
      </w:r>
      <w:r w:rsidRPr="00A840BE">
        <w:rPr>
          <w:rFonts w:ascii="Times New Roman" w:hAnsi="Times New Roman" w:cs="Times New Roman"/>
          <w:color w:val="000000"/>
          <w:sz w:val="30"/>
          <w:szCs w:val="30"/>
          <w:lang w:bidi="ru-RU"/>
        </w:rPr>
        <w:t>ми каждого участника.</w:t>
      </w:r>
    </w:p>
    <w:p w:rsidR="00ED65CB" w:rsidRPr="00A840BE" w:rsidRDefault="002D6F26" w:rsidP="006063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840BE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По исследованиям </w:t>
      </w:r>
      <w:proofErr w:type="spellStart"/>
      <w:r w:rsidRPr="00A840BE">
        <w:rPr>
          <w:rFonts w:ascii="Times New Roman" w:hAnsi="Times New Roman" w:cs="Times New Roman"/>
          <w:color w:val="000000"/>
          <w:sz w:val="30"/>
          <w:szCs w:val="30"/>
          <w:lang w:bidi="ru-RU"/>
        </w:rPr>
        <w:t>В.В.Хитрюк</w:t>
      </w:r>
      <w:proofErr w:type="spellEnd"/>
      <w:r w:rsidRPr="00A840BE">
        <w:rPr>
          <w:rFonts w:ascii="Times New Roman" w:hAnsi="Times New Roman" w:cs="Times New Roman"/>
          <w:color w:val="000000"/>
          <w:sz w:val="30"/>
          <w:szCs w:val="30"/>
          <w:lang w:bidi="ru-RU"/>
        </w:rPr>
        <w:t>, у</w:t>
      </w:r>
      <w:r w:rsidR="00DE3A3C" w:rsidRPr="00A840BE">
        <w:rPr>
          <w:rFonts w:ascii="Times New Roman" w:hAnsi="Times New Roman" w:cs="Times New Roman"/>
          <w:color w:val="000000"/>
          <w:sz w:val="30"/>
          <w:szCs w:val="30"/>
          <w:lang w:bidi="ru-RU"/>
        </w:rPr>
        <w:t>спешность инклюзивных процессов абсолютное большинство респондентов</w:t>
      </w:r>
      <w:r w:rsidR="00C547DE" w:rsidRPr="00A840BE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из числа учителей начальных классов, учителей-дефектологов</w:t>
      </w:r>
      <w:r w:rsidR="00DE3A3C" w:rsidRPr="00A840BE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связывает с целенаправленной совместно планируемой работой всех участников инклюзивного образовательного пространства, а также профессиональной компетентностью учителя </w:t>
      </w:r>
      <w:r w:rsidR="000D050B">
        <w:rPr>
          <w:rFonts w:ascii="Times New Roman" w:hAnsi="Times New Roman" w:cs="Times New Roman"/>
          <w:color w:val="000000"/>
          <w:sz w:val="30"/>
          <w:szCs w:val="30"/>
          <w:lang w:bidi="ru-RU"/>
        </w:rPr>
        <w:t>–</w:t>
      </w:r>
      <w:r w:rsidR="00DE3A3C" w:rsidRPr="00A840BE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умением работать со всеми детьми</w:t>
      </w:r>
      <w:r w:rsidR="009005E2">
        <w:rPr>
          <w:rFonts w:ascii="Times New Roman" w:hAnsi="Times New Roman" w:cs="Times New Roman"/>
          <w:sz w:val="30"/>
          <w:szCs w:val="30"/>
        </w:rPr>
        <w:t>[14</w:t>
      </w:r>
      <w:r w:rsidR="00815F83" w:rsidRPr="00A840BE">
        <w:rPr>
          <w:rFonts w:ascii="Times New Roman" w:hAnsi="Times New Roman" w:cs="Times New Roman"/>
          <w:sz w:val="30"/>
          <w:szCs w:val="30"/>
        </w:rPr>
        <w:t>]</w:t>
      </w:r>
      <w:r w:rsidR="00DE3A3C" w:rsidRPr="00A840BE">
        <w:rPr>
          <w:rFonts w:ascii="Times New Roman" w:hAnsi="Times New Roman" w:cs="Times New Roman"/>
          <w:color w:val="000000"/>
          <w:sz w:val="30"/>
          <w:szCs w:val="30"/>
          <w:lang w:bidi="ru-RU"/>
        </w:rPr>
        <w:t>.</w:t>
      </w:r>
      <w:r w:rsidR="00A924A2" w:rsidRPr="00A840BE">
        <w:rPr>
          <w:rFonts w:ascii="Times New Roman" w:hAnsi="Times New Roman" w:cs="Times New Roman"/>
          <w:sz w:val="30"/>
          <w:szCs w:val="30"/>
        </w:rPr>
        <w:t xml:space="preserve">Согласно мнению С.В.Алёхиной, </w:t>
      </w:r>
      <w:r w:rsidR="00A924A2" w:rsidRPr="00A840BE">
        <w:rPr>
          <w:rFonts w:ascii="Times New Roman" w:hAnsi="Times New Roman" w:cs="Times New Roman"/>
          <w:sz w:val="30"/>
          <w:szCs w:val="30"/>
        </w:rPr>
        <w:lastRenderedPageBreak/>
        <w:t>именно «учитель – есть «золотое сечение» инклюзии, главное условие успешной реализации инклюзивных принципов</w:t>
      </w:r>
      <w:r w:rsidR="0097066A" w:rsidRPr="00A840BE">
        <w:rPr>
          <w:rFonts w:ascii="Times New Roman" w:hAnsi="Times New Roman" w:cs="Times New Roman"/>
          <w:sz w:val="30"/>
          <w:szCs w:val="30"/>
        </w:rPr>
        <w:t xml:space="preserve"> и их воплощение в педагогическую практику</w:t>
      </w:r>
      <w:r w:rsidR="00A924A2" w:rsidRPr="00A840BE">
        <w:rPr>
          <w:rFonts w:ascii="Times New Roman" w:hAnsi="Times New Roman" w:cs="Times New Roman"/>
          <w:sz w:val="30"/>
          <w:szCs w:val="30"/>
        </w:rPr>
        <w:t>»</w:t>
      </w:r>
      <w:r w:rsidR="009E6D10" w:rsidRPr="00A840BE">
        <w:rPr>
          <w:rFonts w:ascii="Times New Roman" w:hAnsi="Times New Roman" w:cs="Times New Roman"/>
          <w:sz w:val="30"/>
          <w:szCs w:val="30"/>
        </w:rPr>
        <w:t xml:space="preserve"> [</w:t>
      </w:r>
      <w:r w:rsidR="009005E2">
        <w:rPr>
          <w:rFonts w:ascii="Times New Roman" w:hAnsi="Times New Roman" w:cs="Times New Roman"/>
          <w:sz w:val="30"/>
          <w:szCs w:val="30"/>
        </w:rPr>
        <w:t>13</w:t>
      </w:r>
      <w:r w:rsidR="009E6D10" w:rsidRPr="00A840BE">
        <w:rPr>
          <w:rFonts w:ascii="Times New Roman" w:hAnsi="Times New Roman" w:cs="Times New Roman"/>
          <w:sz w:val="30"/>
          <w:szCs w:val="30"/>
        </w:rPr>
        <w:t>]</w:t>
      </w:r>
      <w:r w:rsidR="0097066A" w:rsidRPr="00A840BE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C5E3F" w:rsidRPr="00A840BE" w:rsidRDefault="004C5E3F" w:rsidP="006063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840BE">
        <w:rPr>
          <w:rFonts w:ascii="Times New Roman" w:hAnsi="Times New Roman" w:cs="Times New Roman"/>
          <w:sz w:val="30"/>
          <w:szCs w:val="30"/>
        </w:rPr>
        <w:t>Таким образом, составляющими инклюзивного образовательного пространства в рамках реализации данного проекта будем считать следующие направления деятельности: повышение профессионализма педагогических работников, осуществляющих образовательный процесс с обучающимися с ОПФР, детьми-инвалидами,   просвещение их родителей, законных представителей, совершенствование процессов преемственности между учреждениями дошкольного,  общего среднего, специального образования, дополнительного образования детей и молодёжи по обеспечению единства подходов, форм, методов, приёмов, способов  педагогической деятельности и др</w:t>
      </w:r>
      <w:proofErr w:type="gramEnd"/>
      <w:r w:rsidRPr="00A840BE">
        <w:rPr>
          <w:rFonts w:ascii="Times New Roman" w:hAnsi="Times New Roman" w:cs="Times New Roman"/>
          <w:sz w:val="30"/>
          <w:szCs w:val="30"/>
        </w:rPr>
        <w:t xml:space="preserve">., </w:t>
      </w:r>
      <w:proofErr w:type="gramStart"/>
      <w:r w:rsidRPr="00A840BE">
        <w:rPr>
          <w:rFonts w:ascii="Times New Roman" w:hAnsi="Times New Roman" w:cs="Times New Roman"/>
          <w:sz w:val="30"/>
          <w:szCs w:val="30"/>
        </w:rPr>
        <w:t>направленных</w:t>
      </w:r>
      <w:proofErr w:type="gramEnd"/>
      <w:r w:rsidRPr="00A840BE">
        <w:rPr>
          <w:rFonts w:ascii="Times New Roman" w:hAnsi="Times New Roman" w:cs="Times New Roman"/>
          <w:sz w:val="30"/>
          <w:szCs w:val="30"/>
        </w:rPr>
        <w:t xml:space="preserve"> на  развитие личности ребёнка с ОПФР для успешности его социализации. </w:t>
      </w:r>
    </w:p>
    <w:p w:rsidR="00E47678" w:rsidRPr="00A840BE" w:rsidRDefault="004C5E3F" w:rsidP="003214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840BE">
        <w:rPr>
          <w:rFonts w:ascii="Times New Roman" w:hAnsi="Times New Roman" w:cs="Times New Roman"/>
          <w:sz w:val="30"/>
          <w:szCs w:val="30"/>
        </w:rPr>
        <w:t>Выявление профессиональных запросов педагогов</w:t>
      </w:r>
      <w:r w:rsidR="00E47678" w:rsidRPr="00A840BE">
        <w:rPr>
          <w:rFonts w:ascii="Times New Roman" w:hAnsi="Times New Roman" w:cs="Times New Roman"/>
          <w:sz w:val="30"/>
          <w:szCs w:val="30"/>
        </w:rPr>
        <w:t xml:space="preserve"> области</w:t>
      </w:r>
      <w:r w:rsidRPr="00A840BE">
        <w:rPr>
          <w:rFonts w:ascii="Times New Roman" w:hAnsi="Times New Roman" w:cs="Times New Roman"/>
          <w:sz w:val="30"/>
          <w:szCs w:val="30"/>
        </w:rPr>
        <w:t xml:space="preserve">, </w:t>
      </w:r>
      <w:r w:rsidR="00E47678" w:rsidRPr="00A840BE">
        <w:rPr>
          <w:rFonts w:ascii="Times New Roman" w:hAnsi="Times New Roman" w:cs="Times New Roman"/>
          <w:sz w:val="30"/>
          <w:szCs w:val="30"/>
        </w:rPr>
        <w:t>работающих в учреждениях дошкольного, общего среднего образования, дополнительного образования детей и молодёжи позвол</w:t>
      </w:r>
      <w:r w:rsidR="00233BDE" w:rsidRPr="00A840BE">
        <w:rPr>
          <w:rFonts w:ascii="Times New Roman" w:hAnsi="Times New Roman" w:cs="Times New Roman"/>
          <w:sz w:val="30"/>
          <w:szCs w:val="30"/>
        </w:rPr>
        <w:t>яет сделать вывод о  том, что 89</w:t>
      </w:r>
      <w:r w:rsidR="00E47678" w:rsidRPr="00A840BE">
        <w:rPr>
          <w:rFonts w:ascii="Times New Roman" w:hAnsi="Times New Roman" w:cs="Times New Roman"/>
          <w:sz w:val="30"/>
          <w:szCs w:val="30"/>
        </w:rPr>
        <w:t>,6% нуждаются в специальных знаниях, 78,2%, испытывают затруднения во взаимодействии с родителями детей с ОПФР, 70,4% -затрудняются в совмещении в рамках одного учебного занятия программ, необходимых для реализации в условиях интеграции, 69,3% указали на необходимость взаимодействия учреждений</w:t>
      </w:r>
      <w:proofErr w:type="gramEnd"/>
      <w:r w:rsidR="00E47678" w:rsidRPr="00A840BE">
        <w:rPr>
          <w:rFonts w:ascii="Times New Roman" w:hAnsi="Times New Roman" w:cs="Times New Roman"/>
          <w:sz w:val="30"/>
          <w:szCs w:val="30"/>
        </w:rPr>
        <w:t xml:space="preserve"> образования разных типов, реализующих программы специального образования и коррекционно-педагогическую помощь для выработки единых подходов, обмена эффективным опытом педагогической деятельности.</w:t>
      </w:r>
    </w:p>
    <w:p w:rsidR="004C5E3F" w:rsidRPr="00A840BE" w:rsidRDefault="00275942" w:rsidP="003214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840BE">
        <w:rPr>
          <w:rFonts w:ascii="Times New Roman" w:hAnsi="Times New Roman" w:cs="Times New Roman"/>
          <w:sz w:val="30"/>
          <w:szCs w:val="30"/>
        </w:rPr>
        <w:t>Жлобинским</w:t>
      </w:r>
      <w:proofErr w:type="spellEnd"/>
      <w:r w:rsidRPr="00A840BE">
        <w:rPr>
          <w:rFonts w:ascii="Times New Roman" w:hAnsi="Times New Roman" w:cs="Times New Roman"/>
          <w:sz w:val="30"/>
          <w:szCs w:val="30"/>
        </w:rPr>
        <w:t xml:space="preserve"> районным </w:t>
      </w:r>
      <w:proofErr w:type="spellStart"/>
      <w:r w:rsidRPr="00A840BE"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 w:rsidRPr="00A840BE">
        <w:rPr>
          <w:rFonts w:ascii="Times New Roman" w:hAnsi="Times New Roman" w:cs="Times New Roman"/>
          <w:sz w:val="30"/>
          <w:szCs w:val="30"/>
        </w:rPr>
        <w:t xml:space="preserve"> по результатам </w:t>
      </w:r>
      <w:r w:rsidR="008574C3" w:rsidRPr="00A840BE">
        <w:rPr>
          <w:rFonts w:ascii="Times New Roman" w:hAnsi="Times New Roman" w:cs="Times New Roman"/>
          <w:sz w:val="30"/>
          <w:szCs w:val="30"/>
        </w:rPr>
        <w:t xml:space="preserve">анализа </w:t>
      </w:r>
      <w:r w:rsidRPr="00A840BE">
        <w:rPr>
          <w:rFonts w:ascii="Times New Roman" w:hAnsi="Times New Roman" w:cs="Times New Roman"/>
          <w:sz w:val="30"/>
          <w:szCs w:val="30"/>
        </w:rPr>
        <w:t xml:space="preserve">проведённой методической деятельности (вопросы развития инклюзивного образования рассматривались на заседаниях РУМО, инструктивно-методических </w:t>
      </w:r>
      <w:r w:rsidRPr="00A840BE">
        <w:rPr>
          <w:rFonts w:ascii="Times New Roman" w:hAnsi="Times New Roman" w:cs="Times New Roman"/>
          <w:sz w:val="30"/>
          <w:szCs w:val="30"/>
        </w:rPr>
        <w:lastRenderedPageBreak/>
        <w:t xml:space="preserve">совещаниях для заместителей директоров учреждений общего среднего образования в которых функционируют классы интегрированного обучения и воспитания, заместителей </w:t>
      </w:r>
      <w:r w:rsidR="00905D22" w:rsidRPr="00A840BE">
        <w:rPr>
          <w:rFonts w:ascii="Times New Roman" w:hAnsi="Times New Roman" w:cs="Times New Roman"/>
          <w:sz w:val="30"/>
          <w:szCs w:val="30"/>
        </w:rPr>
        <w:t>заведующего по основной деятельн</w:t>
      </w:r>
      <w:r w:rsidRPr="00A840BE">
        <w:rPr>
          <w:rFonts w:ascii="Times New Roman" w:hAnsi="Times New Roman" w:cs="Times New Roman"/>
          <w:sz w:val="30"/>
          <w:szCs w:val="30"/>
        </w:rPr>
        <w:t>ости</w:t>
      </w:r>
      <w:r w:rsidR="00297E20">
        <w:rPr>
          <w:rFonts w:ascii="Times New Roman" w:hAnsi="Times New Roman" w:cs="Times New Roman"/>
          <w:sz w:val="30"/>
          <w:szCs w:val="30"/>
        </w:rPr>
        <w:t xml:space="preserve"> УДО</w:t>
      </w:r>
      <w:r w:rsidRPr="00A840BE">
        <w:rPr>
          <w:rFonts w:ascii="Times New Roman" w:hAnsi="Times New Roman" w:cs="Times New Roman"/>
          <w:sz w:val="30"/>
          <w:szCs w:val="30"/>
        </w:rPr>
        <w:t>)</w:t>
      </w:r>
      <w:r w:rsidR="00905D22" w:rsidRPr="00A840BE">
        <w:rPr>
          <w:rFonts w:ascii="Times New Roman" w:hAnsi="Times New Roman" w:cs="Times New Roman"/>
          <w:sz w:val="30"/>
          <w:szCs w:val="30"/>
        </w:rPr>
        <w:t xml:space="preserve"> можно сделать следующие выводы: 63% педагогов нуждаются в специальных знаниях; 75% педагогов и администрации нуждаются в знаниях о развитии инклюзивного образования в Республике Беларусь; 50%  педагогов дошкольного, </w:t>
      </w:r>
      <w:r w:rsidR="008574C3" w:rsidRPr="00A840BE">
        <w:rPr>
          <w:rFonts w:ascii="Times New Roman" w:hAnsi="Times New Roman" w:cs="Times New Roman"/>
          <w:sz w:val="30"/>
          <w:szCs w:val="30"/>
        </w:rPr>
        <w:t>общего среднего</w:t>
      </w:r>
      <w:r w:rsidR="00905D22" w:rsidRPr="00A840BE">
        <w:rPr>
          <w:rFonts w:ascii="Times New Roman" w:hAnsi="Times New Roman" w:cs="Times New Roman"/>
          <w:sz w:val="30"/>
          <w:szCs w:val="30"/>
        </w:rPr>
        <w:t xml:space="preserve"> и дополнительного образования испытывают затруднения в работе с детьми с ОПФР; 70,3%  педагогов испытывают затруднения во взаимодействии с родителями детей с ОПФР и выстраиван</w:t>
      </w:r>
      <w:r w:rsidR="00481D7C" w:rsidRPr="00A840BE">
        <w:rPr>
          <w:rFonts w:ascii="Times New Roman" w:hAnsi="Times New Roman" w:cs="Times New Roman"/>
          <w:sz w:val="30"/>
          <w:szCs w:val="30"/>
        </w:rPr>
        <w:t xml:space="preserve">ии партнёрских отношений с ними; 34% </w:t>
      </w:r>
      <w:r w:rsidR="00481D7C" w:rsidRPr="00A840BE">
        <w:rPr>
          <w:rFonts w:ascii="Times New Roman" w:hAnsi="Times New Roman" w:cs="Times New Roman"/>
          <w:bCs/>
          <w:sz w:val="30"/>
          <w:szCs w:val="30"/>
        </w:rPr>
        <w:t xml:space="preserve">родителей </w:t>
      </w:r>
      <w:proofErr w:type="spellStart"/>
      <w:r w:rsidR="00481D7C" w:rsidRPr="00A840BE">
        <w:rPr>
          <w:rFonts w:ascii="Times New Roman" w:hAnsi="Times New Roman" w:cs="Times New Roman"/>
          <w:bCs/>
          <w:sz w:val="30"/>
          <w:szCs w:val="30"/>
        </w:rPr>
        <w:t>нормотипичных</w:t>
      </w:r>
      <w:proofErr w:type="spellEnd"/>
      <w:r w:rsidR="00FA0E1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297E20">
        <w:rPr>
          <w:rFonts w:ascii="Times New Roman" w:hAnsi="Times New Roman" w:cs="Times New Roman"/>
          <w:bCs/>
          <w:sz w:val="30"/>
          <w:szCs w:val="30"/>
        </w:rPr>
        <w:t xml:space="preserve">обычных </w:t>
      </w:r>
      <w:r w:rsidR="00481D7C" w:rsidRPr="00A840BE">
        <w:rPr>
          <w:rFonts w:ascii="Times New Roman" w:hAnsi="Times New Roman" w:cs="Times New Roman"/>
          <w:bCs/>
          <w:sz w:val="30"/>
          <w:szCs w:val="30"/>
        </w:rPr>
        <w:t>обучающихся</w:t>
      </w:r>
      <w:r w:rsidR="00481D7C" w:rsidRPr="00A840BE">
        <w:rPr>
          <w:rFonts w:ascii="Times New Roman" w:hAnsi="Times New Roman" w:cs="Times New Roman"/>
          <w:sz w:val="30"/>
          <w:szCs w:val="30"/>
        </w:rPr>
        <w:t xml:space="preserve"> не </w:t>
      </w:r>
      <w:proofErr w:type="gramStart"/>
      <w:r w:rsidR="00481D7C" w:rsidRPr="00A840BE">
        <w:rPr>
          <w:rFonts w:ascii="Times New Roman" w:hAnsi="Times New Roman" w:cs="Times New Roman"/>
          <w:sz w:val="30"/>
          <w:szCs w:val="30"/>
        </w:rPr>
        <w:t>готовы</w:t>
      </w:r>
      <w:proofErr w:type="gramEnd"/>
      <w:r w:rsidR="00481D7C" w:rsidRPr="00A840BE">
        <w:rPr>
          <w:rFonts w:ascii="Times New Roman" w:hAnsi="Times New Roman" w:cs="Times New Roman"/>
          <w:sz w:val="30"/>
          <w:szCs w:val="30"/>
        </w:rPr>
        <w:t xml:space="preserve"> к совместному обучению с детьми с ОПФР. </w:t>
      </w:r>
    </w:p>
    <w:p w:rsidR="0074302A" w:rsidRPr="00A840BE" w:rsidRDefault="00F32B70" w:rsidP="0032148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840BE">
        <w:rPr>
          <w:rFonts w:ascii="Times New Roman" w:hAnsi="Times New Roman" w:cs="Times New Roman"/>
          <w:bCs/>
          <w:sz w:val="30"/>
          <w:szCs w:val="30"/>
        </w:rPr>
        <w:t xml:space="preserve">Исходя из выше перечисленного можно выявить противоречия, на решение которых направлен инновационный проект </w:t>
      </w:r>
      <w:r w:rsidR="002D6F26" w:rsidRPr="00A840BE">
        <w:rPr>
          <w:rFonts w:ascii="Times New Roman" w:hAnsi="Times New Roman" w:cs="Times New Roman"/>
          <w:bCs/>
          <w:sz w:val="30"/>
          <w:szCs w:val="30"/>
        </w:rPr>
        <w:t xml:space="preserve">«Внедрение кластерной </w:t>
      </w:r>
      <w:proofErr w:type="gramStart"/>
      <w:r w:rsidR="002D6F26" w:rsidRPr="00A840BE">
        <w:rPr>
          <w:rFonts w:ascii="Times New Roman" w:hAnsi="Times New Roman" w:cs="Times New Roman"/>
          <w:bCs/>
          <w:sz w:val="30"/>
          <w:szCs w:val="30"/>
        </w:rPr>
        <w:t>модели взаимодействия региональных учреждений образования разных типов</w:t>
      </w:r>
      <w:proofErr w:type="gramEnd"/>
      <w:r w:rsidR="002D6F26" w:rsidRPr="00A840BE">
        <w:rPr>
          <w:rFonts w:ascii="Times New Roman" w:hAnsi="Times New Roman" w:cs="Times New Roman"/>
          <w:bCs/>
          <w:sz w:val="30"/>
          <w:szCs w:val="30"/>
        </w:rPr>
        <w:t xml:space="preserve"> для </w:t>
      </w:r>
      <w:r w:rsidR="00FA0E10">
        <w:rPr>
          <w:rFonts w:ascii="Times New Roman" w:hAnsi="Times New Roman" w:cs="Times New Roman"/>
          <w:bCs/>
          <w:sz w:val="30"/>
          <w:szCs w:val="30"/>
        </w:rPr>
        <w:t xml:space="preserve">формирования </w:t>
      </w:r>
      <w:r w:rsidR="00F2132A" w:rsidRPr="00A840BE">
        <w:rPr>
          <w:rFonts w:ascii="Times New Roman" w:hAnsi="Times New Roman" w:cs="Times New Roman"/>
          <w:bCs/>
          <w:sz w:val="30"/>
          <w:szCs w:val="30"/>
        </w:rPr>
        <w:t>инклюзивного образовательного пространства</w:t>
      </w:r>
      <w:r w:rsidR="002D6F26" w:rsidRPr="00A840BE">
        <w:rPr>
          <w:rFonts w:ascii="Times New Roman" w:hAnsi="Times New Roman" w:cs="Times New Roman"/>
          <w:sz w:val="30"/>
          <w:szCs w:val="30"/>
        </w:rPr>
        <w:t>»:</w:t>
      </w:r>
    </w:p>
    <w:p w:rsidR="002D6F26" w:rsidRPr="00A840BE" w:rsidRDefault="002D6F26" w:rsidP="003214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840BE">
        <w:rPr>
          <w:rFonts w:ascii="Times New Roman" w:hAnsi="Times New Roman" w:cs="Times New Roman"/>
          <w:sz w:val="30"/>
          <w:szCs w:val="30"/>
        </w:rPr>
        <w:t xml:space="preserve">- между </w:t>
      </w:r>
      <w:r w:rsidR="00F32B70" w:rsidRPr="00A840BE">
        <w:rPr>
          <w:rFonts w:ascii="Times New Roman" w:hAnsi="Times New Roman" w:cs="Times New Roman"/>
          <w:sz w:val="30"/>
          <w:szCs w:val="30"/>
        </w:rPr>
        <w:t xml:space="preserve">необходимостью организации качественного образовательного процесса  обучающихся с ОПФР (количество которых увеличивается ежегодно) и </w:t>
      </w:r>
      <w:r w:rsidRPr="00A840BE">
        <w:rPr>
          <w:rFonts w:ascii="Times New Roman" w:hAnsi="Times New Roman" w:cs="Times New Roman"/>
          <w:sz w:val="30"/>
          <w:szCs w:val="30"/>
        </w:rPr>
        <w:t>значительными профессиональными затруднениями  педагогов дошкольного, общего среднего образования, дополнительного образования детей и молодёж</w:t>
      </w:r>
      <w:r w:rsidR="00F32B70" w:rsidRPr="00A840BE">
        <w:rPr>
          <w:rFonts w:ascii="Times New Roman" w:hAnsi="Times New Roman" w:cs="Times New Roman"/>
          <w:sz w:val="30"/>
          <w:szCs w:val="30"/>
        </w:rPr>
        <w:t>и, реализующими данный процесс в условиях интеграции</w:t>
      </w:r>
      <w:r w:rsidRPr="00A840BE">
        <w:rPr>
          <w:rFonts w:ascii="Times New Roman" w:hAnsi="Times New Roman" w:cs="Times New Roman"/>
          <w:sz w:val="30"/>
          <w:szCs w:val="30"/>
        </w:rPr>
        <w:t>;</w:t>
      </w:r>
    </w:p>
    <w:p w:rsidR="002D6F26" w:rsidRPr="00A840BE" w:rsidRDefault="002D6F26" w:rsidP="003214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840BE">
        <w:rPr>
          <w:rFonts w:ascii="Times New Roman" w:hAnsi="Times New Roman" w:cs="Times New Roman"/>
          <w:sz w:val="30"/>
          <w:szCs w:val="30"/>
        </w:rPr>
        <w:t xml:space="preserve">- между  </w:t>
      </w:r>
      <w:r w:rsidR="00F32B70" w:rsidRPr="00A840BE">
        <w:rPr>
          <w:rFonts w:ascii="Times New Roman" w:hAnsi="Times New Roman" w:cs="Times New Roman"/>
          <w:sz w:val="30"/>
          <w:szCs w:val="30"/>
        </w:rPr>
        <w:t xml:space="preserve">важностью формирования инклюзивного пространства внутри учреждения образования и внешнего инклюзивного пространства и </w:t>
      </w:r>
      <w:r w:rsidRPr="00A840BE">
        <w:rPr>
          <w:rFonts w:ascii="Times New Roman" w:hAnsi="Times New Roman" w:cs="Times New Roman"/>
          <w:sz w:val="30"/>
          <w:szCs w:val="30"/>
        </w:rPr>
        <w:t>существующим</w:t>
      </w:r>
      <w:r w:rsidR="00F32B70" w:rsidRPr="00A840BE">
        <w:rPr>
          <w:rFonts w:ascii="Times New Roman" w:hAnsi="Times New Roman" w:cs="Times New Roman"/>
          <w:sz w:val="30"/>
          <w:szCs w:val="30"/>
        </w:rPr>
        <w:t>и</w:t>
      </w:r>
      <w:r w:rsidR="00E749DD">
        <w:rPr>
          <w:rFonts w:ascii="Times New Roman" w:hAnsi="Times New Roman" w:cs="Times New Roman"/>
          <w:sz w:val="30"/>
          <w:szCs w:val="30"/>
        </w:rPr>
        <w:t xml:space="preserve"> </w:t>
      </w:r>
      <w:r w:rsidR="00F32B70" w:rsidRPr="00A840BE">
        <w:rPr>
          <w:rFonts w:ascii="Times New Roman" w:hAnsi="Times New Roman" w:cs="Times New Roman"/>
          <w:sz w:val="30"/>
          <w:szCs w:val="30"/>
        </w:rPr>
        <w:t>недопонимание</w:t>
      </w:r>
      <w:r w:rsidR="00C6266D" w:rsidRPr="00A840BE">
        <w:rPr>
          <w:rFonts w:ascii="Times New Roman" w:hAnsi="Times New Roman" w:cs="Times New Roman"/>
          <w:sz w:val="30"/>
          <w:szCs w:val="30"/>
        </w:rPr>
        <w:t xml:space="preserve">м между педагогами и родителями, законными представителями </w:t>
      </w:r>
      <w:r w:rsidR="00F32B70" w:rsidRPr="00A840BE">
        <w:rPr>
          <w:rFonts w:ascii="Times New Roman" w:hAnsi="Times New Roman" w:cs="Times New Roman"/>
          <w:sz w:val="30"/>
          <w:szCs w:val="30"/>
        </w:rPr>
        <w:t xml:space="preserve">обучающихся с ОПФР, между родителями, законными представителями </w:t>
      </w:r>
      <w:proofErr w:type="spellStart"/>
      <w:r w:rsidR="00F2132A" w:rsidRPr="00A840BE">
        <w:rPr>
          <w:rFonts w:ascii="Times New Roman" w:hAnsi="Times New Roman" w:cs="Times New Roman"/>
          <w:sz w:val="30"/>
          <w:szCs w:val="30"/>
        </w:rPr>
        <w:t>нормотипичных</w:t>
      </w:r>
      <w:proofErr w:type="spellEnd"/>
      <w:r w:rsidR="0063537B">
        <w:rPr>
          <w:rFonts w:ascii="Times New Roman" w:hAnsi="Times New Roman" w:cs="Times New Roman"/>
          <w:sz w:val="30"/>
          <w:szCs w:val="30"/>
        </w:rPr>
        <w:t xml:space="preserve"> обычных</w:t>
      </w:r>
      <w:r w:rsidR="00F2132A" w:rsidRPr="00A840BE">
        <w:rPr>
          <w:rFonts w:ascii="Times New Roman" w:hAnsi="Times New Roman" w:cs="Times New Roman"/>
          <w:sz w:val="30"/>
          <w:szCs w:val="30"/>
        </w:rPr>
        <w:t xml:space="preserve"> обучающихся </w:t>
      </w:r>
      <w:r w:rsidR="00F32B70" w:rsidRPr="00A840BE">
        <w:rPr>
          <w:rFonts w:ascii="Times New Roman" w:hAnsi="Times New Roman" w:cs="Times New Roman"/>
          <w:sz w:val="30"/>
          <w:szCs w:val="30"/>
        </w:rPr>
        <w:t xml:space="preserve">и </w:t>
      </w:r>
      <w:r w:rsidR="00F32B70" w:rsidRPr="00A840BE">
        <w:rPr>
          <w:rFonts w:ascii="Times New Roman" w:hAnsi="Times New Roman" w:cs="Times New Roman"/>
          <w:sz w:val="30"/>
          <w:szCs w:val="30"/>
        </w:rPr>
        <w:lastRenderedPageBreak/>
        <w:t>обучающихся</w:t>
      </w:r>
      <w:r w:rsidR="00F2132A" w:rsidRPr="00A840BE">
        <w:rPr>
          <w:rFonts w:ascii="Times New Roman" w:hAnsi="Times New Roman" w:cs="Times New Roman"/>
          <w:sz w:val="30"/>
          <w:szCs w:val="30"/>
        </w:rPr>
        <w:t xml:space="preserve"> с ОПФР</w:t>
      </w:r>
      <w:r w:rsidR="00F32B70" w:rsidRPr="00A840BE">
        <w:rPr>
          <w:rFonts w:ascii="Times New Roman" w:hAnsi="Times New Roman" w:cs="Times New Roman"/>
          <w:sz w:val="30"/>
          <w:szCs w:val="30"/>
        </w:rPr>
        <w:t xml:space="preserve">, </w:t>
      </w:r>
      <w:r w:rsidR="00C6266D" w:rsidRPr="00A840BE">
        <w:rPr>
          <w:rFonts w:ascii="Times New Roman" w:hAnsi="Times New Roman" w:cs="Times New Roman"/>
          <w:sz w:val="30"/>
          <w:szCs w:val="30"/>
        </w:rPr>
        <w:t>между педагогическими коллективами учреждений образования разных типов, реализующих программы специального образования или участвующих в интеграции</w:t>
      </w:r>
      <w:r w:rsidR="00F2132A" w:rsidRPr="00A840BE">
        <w:rPr>
          <w:rFonts w:ascii="Times New Roman" w:hAnsi="Times New Roman" w:cs="Times New Roman"/>
          <w:sz w:val="30"/>
          <w:szCs w:val="30"/>
        </w:rPr>
        <w:t>;</w:t>
      </w:r>
    </w:p>
    <w:p w:rsidR="00941B3F" w:rsidRPr="00A840BE" w:rsidRDefault="00F2132A" w:rsidP="003214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840BE">
        <w:rPr>
          <w:rFonts w:ascii="Times New Roman" w:hAnsi="Times New Roman" w:cs="Times New Roman"/>
          <w:sz w:val="30"/>
          <w:szCs w:val="30"/>
        </w:rPr>
        <w:t xml:space="preserve">- между </w:t>
      </w:r>
      <w:r w:rsidR="00C6266D" w:rsidRPr="00A840BE">
        <w:rPr>
          <w:rFonts w:ascii="Times New Roman" w:hAnsi="Times New Roman" w:cs="Times New Roman"/>
          <w:sz w:val="30"/>
          <w:szCs w:val="30"/>
        </w:rPr>
        <w:t>потребностью педагогических работников в обучающих мероприятиях, тематика которых направлена на  развитие специфических знаний об особенностях психофизического развития</w:t>
      </w:r>
      <w:r w:rsidR="00007CA7" w:rsidRPr="00A840BE">
        <w:rPr>
          <w:rFonts w:ascii="Times New Roman" w:hAnsi="Times New Roman" w:cs="Times New Roman"/>
          <w:sz w:val="30"/>
          <w:szCs w:val="30"/>
        </w:rPr>
        <w:t xml:space="preserve"> обучающихся с ОПФР</w:t>
      </w:r>
      <w:r w:rsidR="00233BDE" w:rsidRPr="00A840BE">
        <w:rPr>
          <w:rFonts w:ascii="Times New Roman" w:hAnsi="Times New Roman" w:cs="Times New Roman"/>
          <w:sz w:val="30"/>
          <w:szCs w:val="30"/>
        </w:rPr>
        <w:t xml:space="preserve"> и </w:t>
      </w:r>
      <w:r w:rsidR="00C6266D" w:rsidRPr="00A840BE">
        <w:rPr>
          <w:rFonts w:ascii="Times New Roman" w:hAnsi="Times New Roman" w:cs="Times New Roman"/>
          <w:sz w:val="30"/>
          <w:szCs w:val="30"/>
        </w:rPr>
        <w:t xml:space="preserve">усвоения </w:t>
      </w:r>
      <w:r w:rsidR="00007CA7" w:rsidRPr="00A840BE">
        <w:rPr>
          <w:rFonts w:ascii="Times New Roman" w:hAnsi="Times New Roman" w:cs="Times New Roman"/>
          <w:sz w:val="30"/>
          <w:szCs w:val="30"/>
        </w:rPr>
        <w:t>ими учебного материала, педагогической деятельности в условиях реализации учебной и воспитательной деятельности и др., инедостаточностью соответствующих программ мероприятий, содержание которых раскрывает специфику работы с разными категориями обучающихся с ОПФР</w:t>
      </w:r>
      <w:r w:rsidRPr="00A840BE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941B3F" w:rsidRPr="00A840BE" w:rsidRDefault="002B3527" w:rsidP="00606324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  <w:r w:rsidRPr="00A840BE">
        <w:rPr>
          <w:rFonts w:ascii="Times New Roman" w:hAnsi="Times New Roman" w:cs="Times New Roman"/>
          <w:b/>
          <w:sz w:val="30"/>
          <w:szCs w:val="30"/>
        </w:rPr>
        <w:t>Цели</w:t>
      </w:r>
      <w:r w:rsidR="00941B3F" w:rsidRPr="00A840BE">
        <w:rPr>
          <w:rFonts w:ascii="Times New Roman" w:hAnsi="Times New Roman" w:cs="Times New Roman"/>
          <w:b/>
          <w:sz w:val="30"/>
          <w:szCs w:val="30"/>
        </w:rPr>
        <w:t xml:space="preserve"> и задач</w:t>
      </w:r>
      <w:r w:rsidRPr="00A840BE">
        <w:rPr>
          <w:rFonts w:ascii="Times New Roman" w:hAnsi="Times New Roman" w:cs="Times New Roman"/>
          <w:b/>
          <w:sz w:val="30"/>
          <w:szCs w:val="30"/>
        </w:rPr>
        <w:t>и инновационнойдеятельности</w:t>
      </w:r>
    </w:p>
    <w:p w:rsidR="0066752A" w:rsidRPr="00A840BE" w:rsidRDefault="0066752A" w:rsidP="003214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Hlk97015869"/>
      <w:r w:rsidRPr="00A840BE">
        <w:rPr>
          <w:rFonts w:ascii="Times New Roman" w:eastAsia="Times New Roman" w:hAnsi="Times New Roman" w:cs="Times New Roman"/>
          <w:bCs/>
          <w:sz w:val="30"/>
          <w:szCs w:val="30"/>
        </w:rPr>
        <w:t>Цель инновационного проекта</w:t>
      </w:r>
      <w:r w:rsidR="002B3527" w:rsidRPr="00A840BE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="00FA0E10">
        <w:rPr>
          <w:rFonts w:ascii="Times New Roman" w:eastAsia="Times New Roman" w:hAnsi="Times New Roman" w:cs="Times New Roman"/>
          <w:sz w:val="30"/>
          <w:szCs w:val="30"/>
        </w:rPr>
        <w:t>формирование</w:t>
      </w:r>
      <w:r w:rsidR="00F2132A" w:rsidRPr="00A840BE">
        <w:rPr>
          <w:rFonts w:ascii="Times New Roman" w:eastAsia="Times New Roman" w:hAnsi="Times New Roman" w:cs="Times New Roman"/>
          <w:sz w:val="30"/>
          <w:szCs w:val="30"/>
        </w:rPr>
        <w:t xml:space="preserve"> инклюзивного образовательного пространства </w:t>
      </w:r>
      <w:r w:rsidR="00E72D3D" w:rsidRPr="00A840BE">
        <w:rPr>
          <w:rFonts w:ascii="Times New Roman" w:eastAsia="Times New Roman" w:hAnsi="Times New Roman" w:cs="Times New Roman"/>
          <w:sz w:val="30"/>
          <w:szCs w:val="30"/>
        </w:rPr>
        <w:t>посредством реализации</w:t>
      </w:r>
      <w:r w:rsidR="00FA0E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812FF" w:rsidRPr="00A840BE">
        <w:rPr>
          <w:rFonts w:ascii="Times New Roman" w:hAnsi="Times New Roman" w:cs="Times New Roman"/>
          <w:bCs/>
          <w:sz w:val="30"/>
          <w:szCs w:val="30"/>
        </w:rPr>
        <w:t xml:space="preserve">кластерной </w:t>
      </w:r>
      <w:proofErr w:type="gramStart"/>
      <w:r w:rsidR="009812FF" w:rsidRPr="00A840BE">
        <w:rPr>
          <w:rFonts w:ascii="Times New Roman" w:hAnsi="Times New Roman" w:cs="Times New Roman"/>
          <w:bCs/>
          <w:sz w:val="30"/>
          <w:szCs w:val="30"/>
        </w:rPr>
        <w:t>модели взаимодействия региональных учреждений образования разных типов</w:t>
      </w:r>
      <w:proofErr w:type="gramEnd"/>
      <w:r w:rsidR="00007CA7" w:rsidRPr="00A840BE">
        <w:rPr>
          <w:rFonts w:ascii="Times New Roman" w:hAnsi="Times New Roman" w:cs="Times New Roman"/>
          <w:bCs/>
          <w:sz w:val="30"/>
          <w:szCs w:val="30"/>
        </w:rPr>
        <w:t>.</w:t>
      </w:r>
      <w:r w:rsidR="00FA0E1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2B3527" w:rsidRPr="00A840BE">
        <w:rPr>
          <w:rFonts w:ascii="Times New Roman" w:eastAsia="Times New Roman" w:hAnsi="Times New Roman" w:cs="Times New Roman"/>
          <w:bCs/>
          <w:sz w:val="30"/>
          <w:szCs w:val="30"/>
        </w:rPr>
        <w:t>Достижение цели предполагает решение следующих задач:</w:t>
      </w:r>
    </w:p>
    <w:p w:rsidR="0066752A" w:rsidRPr="00A840BE" w:rsidRDefault="00252779" w:rsidP="0032148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840BE">
        <w:rPr>
          <w:rFonts w:ascii="Times New Roman" w:eastAsia="Times New Roman" w:hAnsi="Times New Roman" w:cs="Times New Roman"/>
          <w:sz w:val="30"/>
          <w:szCs w:val="30"/>
        </w:rPr>
        <w:t xml:space="preserve">внедрить </w:t>
      </w:r>
      <w:r w:rsidRPr="00A840BE">
        <w:rPr>
          <w:rFonts w:ascii="Times New Roman" w:hAnsi="Times New Roman" w:cs="Times New Roman"/>
          <w:bCs/>
          <w:sz w:val="30"/>
          <w:szCs w:val="30"/>
        </w:rPr>
        <w:t xml:space="preserve">кластерную модель взаимодействия региональных учреждений образования разных типов для </w:t>
      </w:r>
      <w:r w:rsidR="00FA0E10">
        <w:rPr>
          <w:rFonts w:ascii="Times New Roman" w:hAnsi="Times New Roman" w:cs="Times New Roman"/>
          <w:bCs/>
          <w:sz w:val="30"/>
          <w:szCs w:val="30"/>
        </w:rPr>
        <w:t>формирования</w:t>
      </w:r>
      <w:r w:rsidRPr="00A840BE">
        <w:rPr>
          <w:rFonts w:ascii="Times New Roman" w:hAnsi="Times New Roman" w:cs="Times New Roman"/>
          <w:bCs/>
          <w:sz w:val="30"/>
          <w:szCs w:val="30"/>
        </w:rPr>
        <w:t xml:space="preserve"> инклюзивного образовательного пространства</w:t>
      </w:r>
      <w:r w:rsidR="0066752A" w:rsidRPr="00A840BE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66752A" w:rsidRPr="00A840BE" w:rsidRDefault="00007CA7" w:rsidP="0032148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840BE">
        <w:rPr>
          <w:rFonts w:ascii="Times New Roman" w:eastAsia="Times New Roman" w:hAnsi="Times New Roman" w:cs="Times New Roman"/>
          <w:sz w:val="30"/>
          <w:szCs w:val="30"/>
        </w:rPr>
        <w:t xml:space="preserve">совершенствовать знания и умения </w:t>
      </w:r>
      <w:r w:rsidR="0066752A" w:rsidRPr="00A840BE">
        <w:rPr>
          <w:rFonts w:ascii="Times New Roman" w:eastAsia="Times New Roman" w:hAnsi="Times New Roman" w:cs="Times New Roman"/>
          <w:sz w:val="30"/>
          <w:szCs w:val="30"/>
        </w:rPr>
        <w:t xml:space="preserve"> педагогов</w:t>
      </w:r>
      <w:r w:rsidRPr="00A840BE">
        <w:rPr>
          <w:rFonts w:ascii="Times New Roman" w:eastAsia="Times New Roman" w:hAnsi="Times New Roman" w:cs="Times New Roman"/>
          <w:sz w:val="30"/>
          <w:szCs w:val="30"/>
        </w:rPr>
        <w:t xml:space="preserve">, работающих в условиях интеграции, </w:t>
      </w:r>
      <w:r w:rsidR="00046E3F" w:rsidRPr="00A840BE">
        <w:rPr>
          <w:rFonts w:ascii="Times New Roman" w:eastAsia="Times New Roman" w:hAnsi="Times New Roman" w:cs="Times New Roman"/>
          <w:sz w:val="30"/>
          <w:szCs w:val="30"/>
        </w:rPr>
        <w:t>направленные на</w:t>
      </w:r>
      <w:r w:rsidRPr="00A840BE">
        <w:rPr>
          <w:rFonts w:ascii="Times New Roman" w:eastAsia="Times New Roman" w:hAnsi="Times New Roman" w:cs="Times New Roman"/>
          <w:sz w:val="30"/>
          <w:szCs w:val="30"/>
        </w:rPr>
        <w:t xml:space="preserve"> повы</w:t>
      </w:r>
      <w:r w:rsidR="00046E3F" w:rsidRPr="00A840BE">
        <w:rPr>
          <w:rFonts w:ascii="Times New Roman" w:eastAsia="Times New Roman" w:hAnsi="Times New Roman" w:cs="Times New Roman"/>
          <w:sz w:val="30"/>
          <w:szCs w:val="30"/>
        </w:rPr>
        <w:t>шение</w:t>
      </w:r>
      <w:r w:rsidRPr="00A840BE">
        <w:rPr>
          <w:rFonts w:ascii="Times New Roman" w:eastAsia="Times New Roman" w:hAnsi="Times New Roman" w:cs="Times New Roman"/>
          <w:sz w:val="30"/>
          <w:szCs w:val="30"/>
        </w:rPr>
        <w:t xml:space="preserve"> качества образовательного процесса</w:t>
      </w:r>
      <w:r w:rsidR="0066752A" w:rsidRPr="00A840BE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A840BE">
        <w:rPr>
          <w:rFonts w:ascii="Times New Roman" w:eastAsia="Times New Roman" w:hAnsi="Times New Roman" w:cs="Times New Roman"/>
          <w:sz w:val="30"/>
          <w:szCs w:val="30"/>
        </w:rPr>
        <w:t>обучающих</w:t>
      </w:r>
      <w:r w:rsidR="00645887" w:rsidRPr="00A840BE">
        <w:rPr>
          <w:rFonts w:ascii="Times New Roman" w:eastAsia="Times New Roman" w:hAnsi="Times New Roman" w:cs="Times New Roman"/>
          <w:sz w:val="30"/>
          <w:szCs w:val="30"/>
        </w:rPr>
        <w:t>ся с ОПФР</w:t>
      </w:r>
      <w:r w:rsidR="00046E3F" w:rsidRPr="00A840BE">
        <w:rPr>
          <w:rFonts w:ascii="Times New Roman" w:eastAsia="Times New Roman" w:hAnsi="Times New Roman" w:cs="Times New Roman"/>
          <w:sz w:val="30"/>
          <w:szCs w:val="30"/>
        </w:rPr>
        <w:t>, обеспечение его непрерывности</w:t>
      </w:r>
      <w:r w:rsidR="0066752A" w:rsidRPr="00A840BE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9005E2" w:rsidRPr="006F1AEA" w:rsidRDefault="009005E2" w:rsidP="009005E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F1AEA">
        <w:rPr>
          <w:rFonts w:ascii="Times New Roman" w:eastAsia="Times New Roman" w:hAnsi="Times New Roman" w:cs="Times New Roman"/>
          <w:sz w:val="30"/>
          <w:szCs w:val="30"/>
        </w:rPr>
        <w:t xml:space="preserve">развивать процессы преемственности, </w:t>
      </w:r>
      <w:r w:rsidRPr="009005E2">
        <w:rPr>
          <w:rFonts w:ascii="Times New Roman" w:eastAsia="Times New Roman" w:hAnsi="Times New Roman" w:cs="Times New Roman"/>
          <w:sz w:val="30"/>
          <w:szCs w:val="30"/>
        </w:rPr>
        <w:t>взаимодействия</w:t>
      </w:r>
      <w:r w:rsidRPr="006F1AEA">
        <w:rPr>
          <w:rFonts w:ascii="Times New Roman" w:eastAsia="Times New Roman" w:hAnsi="Times New Roman" w:cs="Times New Roman"/>
          <w:sz w:val="30"/>
          <w:szCs w:val="30"/>
        </w:rPr>
        <w:t xml:space="preserve"> между учреждениями образования разных типов по </w:t>
      </w:r>
      <w:r w:rsidRPr="006F1AEA">
        <w:rPr>
          <w:rFonts w:ascii="Times New Roman" w:hAnsi="Times New Roman" w:cs="Times New Roman"/>
          <w:sz w:val="30"/>
          <w:szCs w:val="30"/>
        </w:rPr>
        <w:t xml:space="preserve">обеспечению единства подходов, форм, методов, приёмов, способов   деятельности  и т.д., направленных на развитие личности ребёнка, успешности его </w:t>
      </w:r>
      <w:r w:rsidRPr="006F1AEA">
        <w:rPr>
          <w:rFonts w:ascii="Times New Roman" w:hAnsi="Times New Roman" w:cs="Times New Roman"/>
          <w:sz w:val="30"/>
          <w:szCs w:val="30"/>
        </w:rPr>
        <w:lastRenderedPageBreak/>
        <w:t>социализации, просвещение родителей, законных представителей, совершенствование профессионализма педагогов</w:t>
      </w:r>
      <w:r w:rsidRPr="006F1AEA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D00720" w:rsidRPr="00A840BE" w:rsidRDefault="00D00720" w:rsidP="0032148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840BE">
        <w:rPr>
          <w:rFonts w:ascii="Times New Roman" w:eastAsia="Times New Roman" w:hAnsi="Times New Roman" w:cs="Times New Roman"/>
          <w:sz w:val="30"/>
          <w:szCs w:val="30"/>
        </w:rPr>
        <w:t xml:space="preserve">разработать </w:t>
      </w:r>
      <w:r w:rsidR="00046E3F" w:rsidRPr="00A840BE">
        <w:rPr>
          <w:rFonts w:ascii="Times New Roman" w:eastAsia="Times New Roman" w:hAnsi="Times New Roman" w:cs="Times New Roman"/>
          <w:sz w:val="30"/>
          <w:szCs w:val="30"/>
        </w:rPr>
        <w:t xml:space="preserve">локальные правовые документы, </w:t>
      </w:r>
      <w:r w:rsidRPr="00A840BE">
        <w:rPr>
          <w:rFonts w:ascii="Times New Roman" w:eastAsia="Times New Roman" w:hAnsi="Times New Roman" w:cs="Times New Roman"/>
          <w:sz w:val="30"/>
          <w:szCs w:val="30"/>
        </w:rPr>
        <w:t xml:space="preserve">методические </w:t>
      </w:r>
      <w:r w:rsidR="004974CF" w:rsidRPr="00A840BE">
        <w:rPr>
          <w:rFonts w:ascii="Times New Roman" w:eastAsia="Times New Roman" w:hAnsi="Times New Roman" w:cs="Times New Roman"/>
          <w:sz w:val="30"/>
          <w:szCs w:val="30"/>
        </w:rPr>
        <w:t>материалы, способствующие повышению эффективности педагогической деятельности</w:t>
      </w:r>
      <w:r w:rsidR="00046E3F" w:rsidRPr="00A840BE">
        <w:rPr>
          <w:rFonts w:ascii="Times New Roman" w:eastAsia="Times New Roman" w:hAnsi="Times New Roman" w:cs="Times New Roman"/>
          <w:sz w:val="30"/>
          <w:szCs w:val="30"/>
        </w:rPr>
        <w:t xml:space="preserve"> в условиях интеграции, совершенствованию взаимодействия учреждений образования разных типов</w:t>
      </w:r>
      <w:r w:rsidR="004974CF" w:rsidRPr="00A840BE">
        <w:rPr>
          <w:rFonts w:ascii="Times New Roman" w:eastAsia="Times New Roman" w:hAnsi="Times New Roman" w:cs="Times New Roman"/>
          <w:sz w:val="30"/>
          <w:szCs w:val="30"/>
        </w:rPr>
        <w:t xml:space="preserve">,  развитию компетенций </w:t>
      </w:r>
      <w:r w:rsidRPr="00A840BE">
        <w:rPr>
          <w:rFonts w:ascii="Times New Roman" w:eastAsia="Times New Roman" w:hAnsi="Times New Roman" w:cs="Times New Roman"/>
          <w:sz w:val="30"/>
          <w:szCs w:val="30"/>
        </w:rPr>
        <w:t xml:space="preserve"> родителей</w:t>
      </w:r>
      <w:r w:rsidR="004974CF" w:rsidRPr="00A840BE">
        <w:rPr>
          <w:rFonts w:ascii="Times New Roman" w:eastAsia="Times New Roman" w:hAnsi="Times New Roman" w:cs="Times New Roman"/>
          <w:sz w:val="30"/>
          <w:szCs w:val="30"/>
        </w:rPr>
        <w:t>, законных представителей</w:t>
      </w:r>
      <w:r w:rsidR="00046E3F" w:rsidRPr="00A840BE">
        <w:rPr>
          <w:rFonts w:ascii="Times New Roman" w:eastAsia="Times New Roman" w:hAnsi="Times New Roman" w:cs="Times New Roman"/>
          <w:sz w:val="30"/>
          <w:szCs w:val="30"/>
        </w:rPr>
        <w:t xml:space="preserve"> обучающихся с ОПФР</w:t>
      </w:r>
      <w:r w:rsidRPr="00A840BE">
        <w:rPr>
          <w:rFonts w:ascii="Times New Roman" w:eastAsia="Times New Roman" w:hAnsi="Times New Roman" w:cs="Times New Roman"/>
          <w:sz w:val="30"/>
          <w:szCs w:val="30"/>
        </w:rPr>
        <w:t xml:space="preserve">; </w:t>
      </w:r>
    </w:p>
    <w:p w:rsidR="00135B2D" w:rsidRPr="00A840BE" w:rsidRDefault="00252779" w:rsidP="003214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840BE">
        <w:rPr>
          <w:rFonts w:ascii="Times New Roman" w:eastAsia="Times New Roman" w:hAnsi="Times New Roman" w:cs="Times New Roman"/>
          <w:sz w:val="30"/>
          <w:szCs w:val="30"/>
        </w:rPr>
        <w:t xml:space="preserve">оценить эффективность </w:t>
      </w:r>
      <w:proofErr w:type="gramStart"/>
      <w:r w:rsidRPr="00A840BE">
        <w:rPr>
          <w:rFonts w:ascii="Times New Roman" w:eastAsia="Times New Roman" w:hAnsi="Times New Roman" w:cs="Times New Roman"/>
          <w:sz w:val="30"/>
          <w:szCs w:val="30"/>
        </w:rPr>
        <w:t xml:space="preserve">использования </w:t>
      </w:r>
      <w:r w:rsidRPr="00A840BE">
        <w:rPr>
          <w:rFonts w:ascii="Times New Roman" w:hAnsi="Times New Roman" w:cs="Times New Roman"/>
          <w:bCs/>
          <w:sz w:val="30"/>
          <w:szCs w:val="30"/>
        </w:rPr>
        <w:t>кластерной модели взаимодействия региональных учреждений образования разных типов</w:t>
      </w:r>
      <w:proofErr w:type="gramEnd"/>
      <w:r w:rsidRPr="00A840BE">
        <w:rPr>
          <w:rFonts w:ascii="Times New Roman" w:hAnsi="Times New Roman" w:cs="Times New Roman"/>
          <w:bCs/>
          <w:sz w:val="30"/>
          <w:szCs w:val="30"/>
        </w:rPr>
        <w:t xml:space="preserve"> для </w:t>
      </w:r>
      <w:r w:rsidR="00FA0E10">
        <w:rPr>
          <w:rFonts w:ascii="Times New Roman" w:hAnsi="Times New Roman" w:cs="Times New Roman"/>
          <w:bCs/>
          <w:sz w:val="30"/>
          <w:szCs w:val="30"/>
        </w:rPr>
        <w:t>формирования</w:t>
      </w:r>
      <w:r w:rsidRPr="00A840BE">
        <w:rPr>
          <w:rFonts w:ascii="Times New Roman" w:hAnsi="Times New Roman" w:cs="Times New Roman"/>
          <w:bCs/>
          <w:sz w:val="30"/>
          <w:szCs w:val="30"/>
        </w:rPr>
        <w:t xml:space="preserve"> инклюзивного образовательного пространства</w:t>
      </w:r>
      <w:r w:rsidR="00852523" w:rsidRPr="00A840BE">
        <w:rPr>
          <w:rFonts w:ascii="Times New Roman" w:hAnsi="Times New Roman" w:cs="Times New Roman"/>
          <w:sz w:val="30"/>
          <w:szCs w:val="30"/>
        </w:rPr>
        <w:t>.</w:t>
      </w:r>
      <w:bookmarkEnd w:id="0"/>
    </w:p>
    <w:p w:rsidR="005F73CB" w:rsidRPr="00A840BE" w:rsidRDefault="00941B3F" w:rsidP="00606324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840BE">
        <w:rPr>
          <w:rFonts w:ascii="Times New Roman" w:hAnsi="Times New Roman" w:cs="Times New Roman"/>
          <w:b/>
          <w:sz w:val="30"/>
          <w:szCs w:val="30"/>
        </w:rPr>
        <w:t>Описание научных теорий и разработок, на основекоторых создается инновационный проект</w:t>
      </w:r>
    </w:p>
    <w:p w:rsidR="0041497C" w:rsidRPr="00A840BE" w:rsidRDefault="00EB647D" w:rsidP="003214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840BE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Понятие кластера в современной реальности широко используется в отношении разных </w:t>
      </w:r>
      <w:r w:rsidR="004B5D0A" w:rsidRPr="00A840BE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структур и направлений. Как общий термин, </w:t>
      </w:r>
      <w:proofErr w:type="spellStart"/>
      <w:proofErr w:type="gramStart"/>
      <w:r w:rsidR="004B5D0A" w:rsidRPr="00A840BE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к</w:t>
      </w:r>
      <w:r w:rsidR="005D0E4A" w:rsidRPr="00A840BE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ла́стер</w:t>
      </w:r>
      <w:proofErr w:type="spellEnd"/>
      <w:proofErr w:type="gramEnd"/>
      <w:r w:rsidR="005D0E4A" w:rsidRPr="00A840BE">
        <w:rPr>
          <w:rFonts w:ascii="Times New Roman" w:hAnsi="Times New Roman" w:cs="Times New Roman"/>
          <w:sz w:val="30"/>
          <w:szCs w:val="30"/>
          <w:shd w:val="clear" w:color="auto" w:fill="FFFFFF"/>
        </w:rPr>
        <w:t> (</w:t>
      </w:r>
      <w:hyperlink r:id="rId9" w:tooltip="Английский язык" w:history="1">
        <w:r w:rsidR="005D0E4A" w:rsidRPr="00A840BE">
          <w:rPr>
            <w:rStyle w:val="ab"/>
            <w:rFonts w:ascii="Times New Roman" w:hAnsi="Times New Roman" w:cs="Times New Roman"/>
            <w:color w:val="auto"/>
            <w:sz w:val="30"/>
            <w:szCs w:val="30"/>
            <w:shd w:val="clear" w:color="auto" w:fill="FFFFFF"/>
          </w:rPr>
          <w:t>англ.</w:t>
        </w:r>
      </w:hyperlink>
      <w:r w:rsidR="005D0E4A" w:rsidRPr="00A840BE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proofErr w:type="spellStart"/>
      <w:r w:rsidR="000D050B" w:rsidRPr="00A840BE"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>C</w:t>
      </w:r>
      <w:r w:rsidR="005D0E4A" w:rsidRPr="00A840BE"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>luster</w:t>
      </w:r>
      <w:proofErr w:type="spellEnd"/>
      <w:r w:rsidR="005D0E4A" w:rsidRPr="00A840BE">
        <w:rPr>
          <w:rFonts w:ascii="Times New Roman" w:hAnsi="Times New Roman" w:cs="Times New Roman"/>
          <w:sz w:val="30"/>
          <w:szCs w:val="30"/>
          <w:shd w:val="clear" w:color="auto" w:fill="FFFFFF"/>
        </w:rPr>
        <w:t> — скопление, кисть, рой) </w:t>
      </w:r>
      <w:r w:rsidR="004B5D0A" w:rsidRPr="00A840BE">
        <w:rPr>
          <w:rFonts w:ascii="Times New Roman" w:hAnsi="Times New Roman" w:cs="Times New Roman"/>
          <w:sz w:val="30"/>
          <w:szCs w:val="30"/>
          <w:shd w:val="clear" w:color="auto" w:fill="FFFFFF"/>
        </w:rPr>
        <w:t>обозначает</w:t>
      </w:r>
      <w:r w:rsidR="005D0E4A" w:rsidRPr="00A840B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объединение нескольких однородных элементов, которое может рассматриваться как самостоятельная единица, обладающая определёнными свойствами</w:t>
      </w:r>
      <w:r w:rsidR="004B5D0A" w:rsidRPr="00A840B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[</w:t>
      </w:r>
      <w:r w:rsidR="0041497C" w:rsidRPr="00A840BE">
        <w:rPr>
          <w:rFonts w:ascii="Times New Roman" w:hAnsi="Times New Roman" w:cs="Times New Roman"/>
          <w:sz w:val="30"/>
          <w:szCs w:val="30"/>
          <w:shd w:val="clear" w:color="auto" w:fill="FFFFFF"/>
        </w:rPr>
        <w:t>свободная энциклопедия</w:t>
      </w:r>
      <w:r w:rsidR="004B5D0A" w:rsidRPr="00A840BE">
        <w:rPr>
          <w:rFonts w:ascii="Times New Roman" w:hAnsi="Times New Roman" w:cs="Times New Roman"/>
          <w:sz w:val="30"/>
          <w:szCs w:val="30"/>
          <w:shd w:val="clear" w:color="auto" w:fill="FFFFFF"/>
        </w:rPr>
        <w:t>]</w:t>
      </w:r>
      <w:r w:rsidR="005D0E4A" w:rsidRPr="00A840BE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5D0E4A" w:rsidRPr="00A840BE" w:rsidRDefault="0041497C" w:rsidP="0032148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</w:pPr>
      <w:r w:rsidRPr="00A840B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Кластер в образовании – открытая образовательная система, в которой в результате сквозной вертикальной интеграции ступеней непрерывного образования и горизонтальной координации структур обеспечивается высокий уровень организационного объединения деятельности субъектов педагогического процесса </w:t>
      </w:r>
      <w:r w:rsidRPr="00A840BE">
        <w:rPr>
          <w:rFonts w:ascii="Times New Roman" w:hAnsi="Times New Roman" w:cs="Times New Roman"/>
          <w:sz w:val="30"/>
          <w:szCs w:val="30"/>
          <w:shd w:val="clear" w:color="auto" w:fill="FFFFFF"/>
        </w:rPr>
        <w:t>[свободная энциклопедия].</w:t>
      </w:r>
    </w:p>
    <w:p w:rsidR="005D0E4A" w:rsidRPr="00A840BE" w:rsidRDefault="00321485" w:rsidP="003214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</w:t>
      </w:r>
      <w:proofErr w:type="spellStart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ин</w:t>
      </w:r>
      <w:r w:rsidR="005D0E4A" w:rsidRPr="00A840BE">
        <w:rPr>
          <w:rFonts w:ascii="Times New Roman" w:hAnsi="Times New Roman" w:cs="Times New Roman"/>
          <w:sz w:val="30"/>
          <w:szCs w:val="30"/>
          <w:shd w:val="clear" w:color="auto" w:fill="FFFFFF"/>
        </w:rPr>
        <w:t>новатике</w:t>
      </w:r>
      <w:proofErr w:type="spellEnd"/>
      <w:r w:rsidR="005D0E4A" w:rsidRPr="00A840B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кластер – объединение структурных подразделений,  включающее взаимодействие между собой  региональной инновационной системы (образовательные учреждения, центры исследований и разработок)</w:t>
      </w:r>
      <w:r w:rsidR="004B5D0A" w:rsidRPr="00A840B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[</w:t>
      </w:r>
      <w:r w:rsidR="0041497C" w:rsidRPr="00A840BE">
        <w:rPr>
          <w:rFonts w:ascii="Times New Roman" w:hAnsi="Times New Roman" w:cs="Times New Roman"/>
          <w:sz w:val="30"/>
          <w:szCs w:val="30"/>
          <w:shd w:val="clear" w:color="auto" w:fill="FFFFFF"/>
        </w:rPr>
        <w:t>свободная энциклопедия</w:t>
      </w:r>
      <w:r w:rsidR="004B5D0A" w:rsidRPr="00A840BE">
        <w:rPr>
          <w:rFonts w:ascii="Times New Roman" w:hAnsi="Times New Roman" w:cs="Times New Roman"/>
          <w:sz w:val="30"/>
          <w:szCs w:val="30"/>
          <w:shd w:val="clear" w:color="auto" w:fill="FFFFFF"/>
        </w:rPr>
        <w:t>]</w:t>
      </w:r>
      <w:r w:rsidR="005D0E4A" w:rsidRPr="00A840BE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="004B5D0A" w:rsidRPr="00A840B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Данное </w:t>
      </w:r>
      <w:r w:rsidR="004B5D0A" w:rsidRPr="00A840BE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определение отражает сущность </w:t>
      </w:r>
      <w:r w:rsidR="008A124F" w:rsidRPr="00A840B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создаваемой нами </w:t>
      </w:r>
      <w:r w:rsidR="004B5D0A" w:rsidRPr="00A840BE">
        <w:rPr>
          <w:rFonts w:ascii="Times New Roman" w:hAnsi="Times New Roman" w:cs="Times New Roman"/>
          <w:sz w:val="30"/>
          <w:szCs w:val="30"/>
          <w:shd w:val="clear" w:color="auto" w:fill="FFFFFF"/>
        </w:rPr>
        <w:t>кластерной модели взаимодействия региональных учреждений образования разных типов по формированию инклюзивного образовательного пространства</w:t>
      </w:r>
      <w:r w:rsidR="008A124F" w:rsidRPr="00A840BE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E57947" w:rsidRPr="00A840BE" w:rsidRDefault="00BD2C5A" w:rsidP="003214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proofErr w:type="spellStart"/>
      <w:r w:rsidRPr="00A840BE">
        <w:rPr>
          <w:rFonts w:ascii="Times New Roman" w:hAnsi="Times New Roman" w:cs="Times New Roman"/>
          <w:sz w:val="30"/>
          <w:szCs w:val="30"/>
        </w:rPr>
        <w:t>В.В.Хитрюк</w:t>
      </w:r>
      <w:proofErr w:type="spellEnd"/>
      <w:r w:rsidRPr="00A840BE">
        <w:rPr>
          <w:rFonts w:ascii="Times New Roman" w:hAnsi="Times New Roman" w:cs="Times New Roman"/>
          <w:sz w:val="30"/>
          <w:szCs w:val="30"/>
        </w:rPr>
        <w:t xml:space="preserve">, Е.И.Пономарёва в книге «Основы инклюзивного образования» предлагает перечень критериев (направлений) внедрения инклюзивного образования, организации инклюзивного образовательного пространства, на основе которых могут разрабатываться </w:t>
      </w:r>
      <w:r w:rsidR="00E57947" w:rsidRPr="00A840BE">
        <w:rPr>
          <w:rFonts w:ascii="Times New Roman" w:hAnsi="Times New Roman" w:cs="Times New Roman"/>
          <w:sz w:val="30"/>
          <w:szCs w:val="30"/>
        </w:rPr>
        <w:t>индивидуальные программы реализации практик инклюзивного образования</w:t>
      </w:r>
      <w:r w:rsidR="00084434" w:rsidRPr="00A840BE">
        <w:rPr>
          <w:rFonts w:ascii="Times New Roman" w:hAnsi="Times New Roman" w:cs="Times New Roman"/>
          <w:sz w:val="30"/>
          <w:szCs w:val="30"/>
          <w:shd w:val="clear" w:color="auto" w:fill="FFFFFF"/>
        </w:rPr>
        <w:t>[</w:t>
      </w:r>
      <w:r w:rsidR="009005E2">
        <w:rPr>
          <w:rFonts w:ascii="Times New Roman" w:hAnsi="Times New Roman" w:cs="Times New Roman"/>
          <w:sz w:val="30"/>
          <w:szCs w:val="30"/>
          <w:shd w:val="clear" w:color="auto" w:fill="FFFFFF"/>
        </w:rPr>
        <w:t>15</w:t>
      </w:r>
      <w:r w:rsidR="00084434" w:rsidRPr="00A840BE">
        <w:rPr>
          <w:rFonts w:ascii="Times New Roman" w:hAnsi="Times New Roman" w:cs="Times New Roman"/>
          <w:sz w:val="30"/>
          <w:szCs w:val="30"/>
          <w:shd w:val="clear" w:color="auto" w:fill="FFFFFF"/>
        </w:rPr>
        <w:t>]</w:t>
      </w:r>
      <w:proofErr w:type="gramStart"/>
      <w:r w:rsidR="00E57947" w:rsidRPr="00A840BE">
        <w:rPr>
          <w:rFonts w:ascii="Times New Roman" w:hAnsi="Times New Roman" w:cs="Times New Roman"/>
          <w:sz w:val="30"/>
          <w:szCs w:val="30"/>
        </w:rPr>
        <w:t>.</w:t>
      </w:r>
      <w:r w:rsidR="00555840" w:rsidRPr="00A840BE">
        <w:rPr>
          <w:rFonts w:ascii="Times New Roman" w:hAnsi="Times New Roman" w:cs="Times New Roman"/>
          <w:sz w:val="30"/>
          <w:szCs w:val="30"/>
        </w:rPr>
        <w:t>Среди перечисленных критериев первостепенными для нас являются повышение профессионализма педагогических работников, осуществляющих образовательный процесс с обучающимися с ОПФР, детьми-инвалидами,   просвещение их родителей, законных представителей, совершенствование процессов преемственности между учреждениями дошкольного,  общего среднего, специального образования, дополнительного образования детей и молодёжи по обеспечению единства подходов, форм, методов, приёмов, способов  педагогической деятельности и др., направленных на  развитие личности ребёнка с ОПФР для успешности</w:t>
      </w:r>
      <w:proofErr w:type="gramEnd"/>
      <w:r w:rsidR="00555840" w:rsidRPr="00A840BE">
        <w:rPr>
          <w:rFonts w:ascii="Times New Roman" w:hAnsi="Times New Roman" w:cs="Times New Roman"/>
          <w:sz w:val="30"/>
          <w:szCs w:val="30"/>
        </w:rPr>
        <w:t xml:space="preserve"> его социализации.</w:t>
      </w:r>
    </w:p>
    <w:p w:rsidR="005F73CB" w:rsidRPr="00A840BE" w:rsidRDefault="005F73CB" w:rsidP="00321485">
      <w:pPr>
        <w:pStyle w:val="50"/>
        <w:shd w:val="clear" w:color="auto" w:fill="auto"/>
        <w:spacing w:line="36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A840BE">
        <w:rPr>
          <w:rFonts w:ascii="Times New Roman" w:hAnsi="Times New Roman" w:cs="Times New Roman"/>
          <w:sz w:val="30"/>
          <w:szCs w:val="30"/>
        </w:rPr>
        <w:t>При переходе к инклюзивному образованию важнейшей является проблема подготовки социума, в первую очередь педагогов, к принятию и пониманию людей с особенностями развития. Педагогу, непосредственно работающему с детьми, необходимо обладать компетенциями в области инклюзии, чтобы организовать эффективное взаимодействие между всеми участниками образовательного процесса на этапе перехода к инклюзивному образованию.</w:t>
      </w:r>
    </w:p>
    <w:p w:rsidR="005F73CB" w:rsidRPr="00A840BE" w:rsidRDefault="005F73CB" w:rsidP="00321485">
      <w:pPr>
        <w:pStyle w:val="3"/>
        <w:shd w:val="clear" w:color="auto" w:fill="auto"/>
        <w:spacing w:line="360" w:lineRule="auto"/>
        <w:ind w:left="20" w:right="20" w:firstLine="547"/>
        <w:rPr>
          <w:rFonts w:ascii="Times New Roman" w:hAnsi="Times New Roman" w:cs="Times New Roman"/>
          <w:color w:val="FF0000"/>
          <w:sz w:val="30"/>
          <w:szCs w:val="30"/>
        </w:rPr>
      </w:pPr>
      <w:r w:rsidRPr="00A840BE">
        <w:rPr>
          <w:rFonts w:ascii="Times New Roman" w:hAnsi="Times New Roman" w:cs="Times New Roman"/>
          <w:sz w:val="30"/>
          <w:szCs w:val="30"/>
        </w:rPr>
        <w:t xml:space="preserve">Компетенции </w:t>
      </w:r>
      <w:r w:rsidRPr="00A840BE">
        <w:rPr>
          <w:rFonts w:ascii="Times New Roman" w:hAnsi="Times New Roman" w:cs="Times New Roman"/>
          <w:bCs/>
          <w:spacing w:val="-12"/>
          <w:sz w:val="30"/>
          <w:szCs w:val="30"/>
        </w:rPr>
        <w:t>педагогов в области ин</w:t>
      </w:r>
      <w:r w:rsidRPr="00A840BE">
        <w:rPr>
          <w:rFonts w:ascii="Times New Roman" w:hAnsi="Times New Roman" w:cs="Times New Roman"/>
          <w:bCs/>
          <w:spacing w:val="-12"/>
          <w:sz w:val="30"/>
          <w:szCs w:val="30"/>
        </w:rPr>
        <w:softHyphen/>
      </w:r>
      <w:r w:rsidRPr="00A840BE">
        <w:rPr>
          <w:rFonts w:ascii="Times New Roman" w:hAnsi="Times New Roman" w:cs="Times New Roman"/>
          <w:sz w:val="30"/>
          <w:szCs w:val="30"/>
        </w:rPr>
        <w:t xml:space="preserve">клюзивного образования </w:t>
      </w:r>
      <w:r w:rsidRPr="00A840BE">
        <w:rPr>
          <w:rFonts w:ascii="Times New Roman" w:hAnsi="Times New Roman" w:cs="Times New Roman"/>
          <w:bCs/>
          <w:spacing w:val="-12"/>
          <w:sz w:val="30"/>
          <w:szCs w:val="30"/>
        </w:rPr>
        <w:t>можно</w:t>
      </w:r>
      <w:r w:rsidR="00FE0DBF">
        <w:rPr>
          <w:rFonts w:ascii="Times New Roman" w:hAnsi="Times New Roman" w:cs="Times New Roman"/>
          <w:bCs/>
          <w:spacing w:val="-12"/>
          <w:sz w:val="30"/>
          <w:szCs w:val="30"/>
        </w:rPr>
        <w:t xml:space="preserve"> </w:t>
      </w:r>
      <w:r w:rsidRPr="00A840BE">
        <w:rPr>
          <w:rFonts w:ascii="Times New Roman" w:hAnsi="Times New Roman" w:cs="Times New Roman"/>
          <w:sz w:val="30"/>
          <w:szCs w:val="30"/>
        </w:rPr>
        <w:t xml:space="preserve">отнести к специальным </w:t>
      </w:r>
      <w:r w:rsidRPr="00A840BE">
        <w:rPr>
          <w:rFonts w:ascii="Times New Roman" w:hAnsi="Times New Roman" w:cs="Times New Roman"/>
          <w:bCs/>
          <w:spacing w:val="-12"/>
          <w:sz w:val="30"/>
          <w:szCs w:val="30"/>
        </w:rPr>
        <w:t>профессиональным</w:t>
      </w:r>
      <w:r w:rsidR="00FE0DBF">
        <w:rPr>
          <w:rFonts w:ascii="Times New Roman" w:hAnsi="Times New Roman" w:cs="Times New Roman"/>
          <w:bCs/>
          <w:spacing w:val="-12"/>
          <w:sz w:val="30"/>
          <w:szCs w:val="30"/>
        </w:rPr>
        <w:t xml:space="preserve"> </w:t>
      </w:r>
      <w:r w:rsidRPr="00A840BE">
        <w:rPr>
          <w:rFonts w:ascii="Times New Roman" w:hAnsi="Times New Roman" w:cs="Times New Roman"/>
          <w:sz w:val="30"/>
          <w:szCs w:val="30"/>
        </w:rPr>
        <w:t>компе</w:t>
      </w:r>
      <w:r w:rsidRPr="00A840BE">
        <w:rPr>
          <w:rFonts w:ascii="Times New Roman" w:hAnsi="Times New Roman" w:cs="Times New Roman"/>
          <w:sz w:val="30"/>
          <w:szCs w:val="30"/>
        </w:rPr>
        <w:softHyphen/>
        <w:t xml:space="preserve">тенциям. Профессиональная компетентность педагога — многофакторное явление, включающее в себя систему теоретических знаний и способов </w:t>
      </w:r>
      <w:r w:rsidRPr="00A840BE">
        <w:rPr>
          <w:rFonts w:ascii="Times New Roman" w:hAnsi="Times New Roman" w:cs="Times New Roman"/>
          <w:sz w:val="30"/>
          <w:szCs w:val="30"/>
        </w:rPr>
        <w:lastRenderedPageBreak/>
        <w:t>их применения в конкретных педагогических ситуациях, ценностные ориентации педагогов, а также интегративные показатели его культуры (речь, стиль общения, отношение к себе и своей деятельности и др.)</w:t>
      </w:r>
      <w:r w:rsidR="009005E2">
        <w:rPr>
          <w:rFonts w:ascii="Times New Roman" w:hAnsi="Times New Roman" w:cs="Times New Roman"/>
          <w:sz w:val="30"/>
          <w:szCs w:val="30"/>
        </w:rPr>
        <w:t>[13</w:t>
      </w:r>
      <w:r w:rsidRPr="00A840BE">
        <w:rPr>
          <w:rFonts w:ascii="Times New Roman" w:hAnsi="Times New Roman" w:cs="Times New Roman"/>
          <w:sz w:val="30"/>
          <w:szCs w:val="30"/>
        </w:rPr>
        <w:t>, с. 142].</w:t>
      </w:r>
    </w:p>
    <w:p w:rsidR="005F73CB" w:rsidRPr="00A840BE" w:rsidRDefault="005F73CB" w:rsidP="00321485">
      <w:pPr>
        <w:pStyle w:val="3"/>
        <w:shd w:val="clear" w:color="auto" w:fill="auto"/>
        <w:spacing w:line="360" w:lineRule="auto"/>
        <w:ind w:right="20" w:firstLine="567"/>
        <w:rPr>
          <w:rFonts w:ascii="Times New Roman" w:hAnsi="Times New Roman" w:cs="Times New Roman"/>
          <w:color w:val="FF0000"/>
          <w:sz w:val="30"/>
          <w:szCs w:val="30"/>
        </w:rPr>
      </w:pPr>
      <w:r w:rsidRPr="00A840BE">
        <w:rPr>
          <w:rFonts w:ascii="Times New Roman" w:hAnsi="Times New Roman" w:cs="Times New Roman"/>
          <w:bCs/>
          <w:spacing w:val="-12"/>
          <w:sz w:val="30"/>
          <w:szCs w:val="30"/>
        </w:rPr>
        <w:t>Профессиональные</w:t>
      </w:r>
      <w:r w:rsidR="00FA0E10">
        <w:rPr>
          <w:rFonts w:ascii="Times New Roman" w:hAnsi="Times New Roman" w:cs="Times New Roman"/>
          <w:bCs/>
          <w:spacing w:val="-12"/>
          <w:sz w:val="30"/>
          <w:szCs w:val="30"/>
        </w:rPr>
        <w:t xml:space="preserve"> </w:t>
      </w:r>
      <w:r w:rsidRPr="00A840BE">
        <w:rPr>
          <w:rFonts w:ascii="Times New Roman" w:hAnsi="Times New Roman" w:cs="Times New Roman"/>
          <w:sz w:val="30"/>
          <w:szCs w:val="30"/>
        </w:rPr>
        <w:t>компе</w:t>
      </w:r>
      <w:r w:rsidRPr="00A840BE">
        <w:rPr>
          <w:rFonts w:ascii="Times New Roman" w:hAnsi="Times New Roman" w:cs="Times New Roman"/>
          <w:sz w:val="30"/>
          <w:szCs w:val="30"/>
        </w:rPr>
        <w:softHyphen/>
        <w:t xml:space="preserve">тенции заключаются </w:t>
      </w:r>
      <w:r w:rsidRPr="00A840BE">
        <w:rPr>
          <w:rFonts w:ascii="Times New Roman" w:hAnsi="Times New Roman" w:cs="Times New Roman"/>
          <w:bCs/>
          <w:spacing w:val="-12"/>
          <w:sz w:val="30"/>
          <w:szCs w:val="30"/>
        </w:rPr>
        <w:t>в способности</w:t>
      </w:r>
      <w:r w:rsidR="00FA0E10">
        <w:rPr>
          <w:rFonts w:ascii="Times New Roman" w:hAnsi="Times New Roman" w:cs="Times New Roman"/>
          <w:bCs/>
          <w:spacing w:val="-12"/>
          <w:sz w:val="30"/>
          <w:szCs w:val="30"/>
        </w:rPr>
        <w:t xml:space="preserve"> </w:t>
      </w:r>
      <w:r w:rsidRPr="00A840BE">
        <w:rPr>
          <w:rFonts w:ascii="Times New Roman" w:hAnsi="Times New Roman" w:cs="Times New Roman"/>
          <w:sz w:val="30"/>
          <w:szCs w:val="30"/>
        </w:rPr>
        <w:t xml:space="preserve">педагогов осуществлять </w:t>
      </w:r>
      <w:r w:rsidRPr="00A840BE">
        <w:rPr>
          <w:rFonts w:ascii="Times New Roman" w:hAnsi="Times New Roman" w:cs="Times New Roman"/>
          <w:bCs/>
          <w:spacing w:val="-12"/>
          <w:sz w:val="30"/>
          <w:szCs w:val="30"/>
        </w:rPr>
        <w:t>профессиональ</w:t>
      </w:r>
      <w:r w:rsidRPr="00A840BE">
        <w:rPr>
          <w:rFonts w:ascii="Times New Roman" w:hAnsi="Times New Roman" w:cs="Times New Roman"/>
          <w:bCs/>
          <w:spacing w:val="-12"/>
          <w:sz w:val="30"/>
          <w:szCs w:val="30"/>
        </w:rPr>
        <w:softHyphen/>
      </w:r>
      <w:r w:rsidRPr="00A840BE">
        <w:rPr>
          <w:rFonts w:ascii="Times New Roman" w:hAnsi="Times New Roman" w:cs="Times New Roman"/>
          <w:sz w:val="30"/>
          <w:szCs w:val="30"/>
        </w:rPr>
        <w:t xml:space="preserve">ные функции в условиях инклюзивного образования, </w:t>
      </w:r>
      <w:r w:rsidRPr="00A840BE">
        <w:rPr>
          <w:rFonts w:ascii="Times New Roman" w:hAnsi="Times New Roman" w:cs="Times New Roman"/>
          <w:bCs/>
          <w:spacing w:val="-12"/>
          <w:sz w:val="30"/>
          <w:szCs w:val="30"/>
        </w:rPr>
        <w:t>учитывая разные образова</w:t>
      </w:r>
      <w:r w:rsidRPr="00A840BE">
        <w:rPr>
          <w:rFonts w:ascii="Times New Roman" w:hAnsi="Times New Roman" w:cs="Times New Roman"/>
          <w:bCs/>
          <w:spacing w:val="-12"/>
          <w:sz w:val="30"/>
          <w:szCs w:val="30"/>
        </w:rPr>
        <w:softHyphen/>
      </w:r>
      <w:r w:rsidRPr="00A840BE">
        <w:rPr>
          <w:rFonts w:ascii="Times New Roman" w:hAnsi="Times New Roman" w:cs="Times New Roman"/>
          <w:sz w:val="30"/>
          <w:szCs w:val="30"/>
        </w:rPr>
        <w:t xml:space="preserve">тельные потребности </w:t>
      </w:r>
      <w:r w:rsidRPr="00A840BE">
        <w:rPr>
          <w:rFonts w:ascii="Times New Roman" w:hAnsi="Times New Roman" w:cs="Times New Roman"/>
          <w:bCs/>
          <w:spacing w:val="-12"/>
          <w:sz w:val="30"/>
          <w:szCs w:val="30"/>
        </w:rPr>
        <w:t>обучающихся и обе</w:t>
      </w:r>
      <w:r w:rsidRPr="00A840BE">
        <w:rPr>
          <w:rFonts w:ascii="Times New Roman" w:hAnsi="Times New Roman" w:cs="Times New Roman"/>
          <w:bCs/>
          <w:spacing w:val="-12"/>
          <w:sz w:val="30"/>
          <w:szCs w:val="30"/>
        </w:rPr>
        <w:softHyphen/>
      </w:r>
      <w:r w:rsidRPr="00A840BE">
        <w:rPr>
          <w:rFonts w:ascii="Times New Roman" w:hAnsi="Times New Roman" w:cs="Times New Roman"/>
          <w:sz w:val="30"/>
          <w:szCs w:val="30"/>
        </w:rPr>
        <w:t xml:space="preserve">спечивая включение </w:t>
      </w:r>
      <w:r w:rsidRPr="00A840BE">
        <w:rPr>
          <w:rFonts w:ascii="Times New Roman" w:hAnsi="Times New Roman" w:cs="Times New Roman"/>
          <w:bCs/>
          <w:spacing w:val="-12"/>
          <w:sz w:val="30"/>
          <w:szCs w:val="30"/>
        </w:rPr>
        <w:t>ребёнка с ОПФР в</w:t>
      </w:r>
      <w:r w:rsidR="00FE0DBF">
        <w:rPr>
          <w:rFonts w:ascii="Times New Roman" w:hAnsi="Times New Roman" w:cs="Times New Roman"/>
          <w:bCs/>
          <w:spacing w:val="-12"/>
          <w:sz w:val="30"/>
          <w:szCs w:val="30"/>
        </w:rPr>
        <w:t xml:space="preserve"> </w:t>
      </w:r>
      <w:r w:rsidRPr="00A840BE">
        <w:rPr>
          <w:rFonts w:ascii="Times New Roman" w:hAnsi="Times New Roman" w:cs="Times New Roman"/>
          <w:sz w:val="30"/>
          <w:szCs w:val="30"/>
        </w:rPr>
        <w:t xml:space="preserve">образовательную среду. </w:t>
      </w:r>
      <w:r w:rsidRPr="00A840BE">
        <w:rPr>
          <w:rFonts w:ascii="Times New Roman" w:hAnsi="Times New Roman" w:cs="Times New Roman"/>
          <w:bCs/>
          <w:spacing w:val="-12"/>
          <w:sz w:val="30"/>
          <w:szCs w:val="30"/>
        </w:rPr>
        <w:t>В структуру ин</w:t>
      </w:r>
      <w:r w:rsidRPr="00A840BE">
        <w:rPr>
          <w:rFonts w:ascii="Times New Roman" w:hAnsi="Times New Roman" w:cs="Times New Roman"/>
          <w:b/>
          <w:bCs/>
          <w:spacing w:val="-12"/>
          <w:sz w:val="30"/>
          <w:szCs w:val="30"/>
        </w:rPr>
        <w:softHyphen/>
      </w:r>
      <w:r w:rsidRPr="00A840BE">
        <w:rPr>
          <w:rFonts w:ascii="Times New Roman" w:hAnsi="Times New Roman" w:cs="Times New Roman"/>
          <w:sz w:val="30"/>
          <w:szCs w:val="30"/>
        </w:rPr>
        <w:t xml:space="preserve">клюзивных компетенций </w:t>
      </w:r>
      <w:r w:rsidRPr="00A840BE">
        <w:rPr>
          <w:rFonts w:ascii="Times New Roman" w:hAnsi="Times New Roman" w:cs="Times New Roman"/>
          <w:bCs/>
          <w:spacing w:val="-12"/>
          <w:sz w:val="30"/>
          <w:szCs w:val="30"/>
        </w:rPr>
        <w:t>педагога входят</w:t>
      </w:r>
      <w:r w:rsidR="00FE0DBF">
        <w:rPr>
          <w:rFonts w:ascii="Times New Roman" w:hAnsi="Times New Roman" w:cs="Times New Roman"/>
          <w:bCs/>
          <w:spacing w:val="-12"/>
          <w:sz w:val="30"/>
          <w:szCs w:val="30"/>
        </w:rPr>
        <w:t xml:space="preserve"> </w:t>
      </w:r>
      <w:r w:rsidRPr="00A840BE">
        <w:rPr>
          <w:rFonts w:ascii="Times New Roman" w:hAnsi="Times New Roman" w:cs="Times New Roman"/>
          <w:sz w:val="30"/>
          <w:szCs w:val="30"/>
        </w:rPr>
        <w:t xml:space="preserve">ключевые содержательные </w:t>
      </w:r>
      <w:r w:rsidRPr="00A840BE">
        <w:rPr>
          <w:rFonts w:ascii="Times New Roman" w:hAnsi="Times New Roman" w:cs="Times New Roman"/>
          <w:bCs/>
          <w:spacing w:val="-12"/>
          <w:sz w:val="30"/>
          <w:szCs w:val="30"/>
        </w:rPr>
        <w:t>(мотивацион</w:t>
      </w:r>
      <w:r w:rsidRPr="00A840BE">
        <w:rPr>
          <w:rFonts w:ascii="Times New Roman" w:hAnsi="Times New Roman" w:cs="Times New Roman"/>
          <w:sz w:val="30"/>
          <w:szCs w:val="30"/>
        </w:rPr>
        <w:t>ные, когнитивные, рефлексивные) и опе</w:t>
      </w:r>
      <w:r w:rsidRPr="00A840BE">
        <w:rPr>
          <w:rFonts w:ascii="Times New Roman" w:hAnsi="Times New Roman" w:cs="Times New Roman"/>
          <w:sz w:val="30"/>
          <w:szCs w:val="30"/>
        </w:rPr>
        <w:softHyphen/>
        <w:t xml:space="preserve">рационные компетенции </w:t>
      </w:r>
      <w:r w:rsidRPr="00A840BE">
        <w:rPr>
          <w:rFonts w:ascii="Times New Roman" w:eastAsia="Times New Roman" w:hAnsi="Times New Roman" w:cs="Times New Roman"/>
          <w:sz w:val="30"/>
          <w:szCs w:val="30"/>
        </w:rPr>
        <w:t>[</w:t>
      </w:r>
      <w:r w:rsidR="009005E2">
        <w:rPr>
          <w:rFonts w:ascii="Times New Roman" w:eastAsia="Times New Roman" w:hAnsi="Times New Roman" w:cs="Times New Roman"/>
          <w:sz w:val="30"/>
          <w:szCs w:val="30"/>
        </w:rPr>
        <w:t>12</w:t>
      </w:r>
      <w:r w:rsidRPr="00A840BE">
        <w:rPr>
          <w:rFonts w:ascii="Times New Roman" w:eastAsia="Times New Roman" w:hAnsi="Times New Roman" w:cs="Times New Roman"/>
          <w:sz w:val="30"/>
          <w:szCs w:val="30"/>
        </w:rPr>
        <w:t>, с. 18-19].</w:t>
      </w:r>
    </w:p>
    <w:p w:rsidR="005F73CB" w:rsidRPr="00A840BE" w:rsidRDefault="005F73CB" w:rsidP="003214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840BE">
        <w:rPr>
          <w:rFonts w:ascii="Times New Roman" w:eastAsia="Times New Roman" w:hAnsi="Times New Roman" w:cs="Times New Roman"/>
          <w:sz w:val="30"/>
          <w:szCs w:val="30"/>
        </w:rPr>
        <w:t>Какие же особые требования предъявляются к педагогам, работающим в условиях инклюзивного образования? Они</w:t>
      </w:r>
      <w:r w:rsidR="00AC5E89" w:rsidRPr="00A840BE">
        <w:rPr>
          <w:rFonts w:ascii="Times New Roman" w:eastAsia="Times New Roman" w:hAnsi="Times New Roman" w:cs="Times New Roman"/>
          <w:sz w:val="30"/>
          <w:szCs w:val="30"/>
        </w:rPr>
        <w:t xml:space="preserve"> должны быть</w:t>
      </w:r>
      <w:r w:rsidRPr="00A840BE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5F73CB" w:rsidRPr="00A840BE" w:rsidRDefault="005F73CB" w:rsidP="003214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A840BE">
        <w:rPr>
          <w:rFonts w:ascii="Times New Roman" w:eastAsia="Times New Roman" w:hAnsi="Times New Roman" w:cs="Times New Roman"/>
          <w:sz w:val="30"/>
          <w:szCs w:val="30"/>
        </w:rPr>
        <w:t>готовы</w:t>
      </w:r>
      <w:proofErr w:type="gramEnd"/>
      <w:r w:rsidRPr="00A840BE">
        <w:rPr>
          <w:rFonts w:ascii="Times New Roman" w:eastAsia="Times New Roman" w:hAnsi="Times New Roman" w:cs="Times New Roman"/>
          <w:sz w:val="30"/>
          <w:szCs w:val="30"/>
        </w:rPr>
        <w:t xml:space="preserve"> иметь дело со всем многообразием образовательных потребностей;</w:t>
      </w:r>
    </w:p>
    <w:p w:rsidR="005F73CB" w:rsidRPr="00A840BE" w:rsidRDefault="00AC5E89" w:rsidP="003214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840BE">
        <w:rPr>
          <w:rFonts w:ascii="Times New Roman" w:eastAsia="Times New Roman" w:hAnsi="Times New Roman" w:cs="Times New Roman"/>
          <w:sz w:val="30"/>
          <w:szCs w:val="30"/>
        </w:rPr>
        <w:t>овладевать</w:t>
      </w:r>
      <w:r w:rsidR="005F73CB" w:rsidRPr="00A840BE">
        <w:rPr>
          <w:rFonts w:ascii="Times New Roman" w:eastAsia="Times New Roman" w:hAnsi="Times New Roman" w:cs="Times New Roman"/>
          <w:sz w:val="30"/>
          <w:szCs w:val="30"/>
        </w:rPr>
        <w:t xml:space="preserve"> новыми знаниями и навыками;</w:t>
      </w:r>
    </w:p>
    <w:p w:rsidR="005F73CB" w:rsidRPr="00A840BE" w:rsidRDefault="00AC5E89" w:rsidP="003214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840BE">
        <w:rPr>
          <w:rFonts w:ascii="Times New Roman" w:eastAsia="Times New Roman" w:hAnsi="Times New Roman" w:cs="Times New Roman"/>
          <w:sz w:val="30"/>
          <w:szCs w:val="30"/>
        </w:rPr>
        <w:t>надлежащим образом владеть</w:t>
      </w:r>
      <w:r w:rsidR="005F73CB" w:rsidRPr="00A840BE">
        <w:rPr>
          <w:rFonts w:ascii="Times New Roman" w:eastAsia="Times New Roman" w:hAnsi="Times New Roman" w:cs="Times New Roman"/>
          <w:sz w:val="30"/>
          <w:szCs w:val="30"/>
        </w:rPr>
        <w:t xml:space="preserve"> учебной программой и методиками оценки достижений;</w:t>
      </w:r>
    </w:p>
    <w:p w:rsidR="005F73CB" w:rsidRPr="00A840BE" w:rsidRDefault="005F73CB" w:rsidP="003214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840BE">
        <w:rPr>
          <w:rFonts w:ascii="Times New Roman" w:eastAsia="Times New Roman" w:hAnsi="Times New Roman" w:cs="Times New Roman"/>
          <w:sz w:val="30"/>
          <w:szCs w:val="30"/>
        </w:rPr>
        <w:t xml:space="preserve">чутко </w:t>
      </w:r>
      <w:r w:rsidR="00AC5E89" w:rsidRPr="00A840BE">
        <w:rPr>
          <w:rFonts w:ascii="Times New Roman" w:eastAsia="Times New Roman" w:hAnsi="Times New Roman" w:cs="Times New Roman"/>
          <w:sz w:val="30"/>
          <w:szCs w:val="30"/>
        </w:rPr>
        <w:t>откликаться</w:t>
      </w:r>
      <w:r w:rsidRPr="00A840BE">
        <w:rPr>
          <w:rFonts w:ascii="Times New Roman" w:eastAsia="Times New Roman" w:hAnsi="Times New Roman" w:cs="Times New Roman"/>
          <w:sz w:val="30"/>
          <w:szCs w:val="30"/>
        </w:rPr>
        <w:t xml:space="preserve"> на потребности</w:t>
      </w:r>
      <w:r w:rsidR="009005E2">
        <w:rPr>
          <w:rFonts w:ascii="Times New Roman" w:eastAsia="Times New Roman" w:hAnsi="Times New Roman" w:cs="Times New Roman"/>
          <w:sz w:val="30"/>
          <w:szCs w:val="30"/>
        </w:rPr>
        <w:t xml:space="preserve"> [12</w:t>
      </w:r>
      <w:r w:rsidR="00CC4CD0" w:rsidRPr="00A840BE">
        <w:rPr>
          <w:rFonts w:ascii="Times New Roman" w:eastAsia="Times New Roman" w:hAnsi="Times New Roman" w:cs="Times New Roman"/>
          <w:sz w:val="30"/>
          <w:szCs w:val="30"/>
        </w:rPr>
        <w:t>]</w:t>
      </w:r>
      <w:r w:rsidRPr="00A840BE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A33288" w:rsidRPr="00A840BE" w:rsidRDefault="00A33288" w:rsidP="003214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A840BE">
        <w:rPr>
          <w:rFonts w:ascii="Times New Roman" w:eastAsia="Times New Roman" w:hAnsi="Times New Roman" w:cs="Times New Roman"/>
          <w:sz w:val="30"/>
          <w:szCs w:val="30"/>
        </w:rPr>
        <w:t>А.М.Змушко</w:t>
      </w:r>
      <w:proofErr w:type="spellEnd"/>
      <w:r w:rsidRPr="00A840BE">
        <w:rPr>
          <w:rFonts w:ascii="Times New Roman" w:eastAsia="Times New Roman" w:hAnsi="Times New Roman" w:cs="Times New Roman"/>
          <w:sz w:val="30"/>
          <w:szCs w:val="30"/>
        </w:rPr>
        <w:t xml:space="preserve"> также указывает на необходимость подготовки педагогических кадров в условиях развития инклюзивных процессов в образовании [</w:t>
      </w:r>
      <w:r w:rsidR="009005E2">
        <w:rPr>
          <w:rFonts w:ascii="Times New Roman" w:eastAsia="Times New Roman" w:hAnsi="Times New Roman" w:cs="Times New Roman"/>
          <w:sz w:val="30"/>
          <w:szCs w:val="30"/>
        </w:rPr>
        <w:t>3</w:t>
      </w:r>
      <w:r w:rsidRPr="00A840BE">
        <w:rPr>
          <w:rFonts w:ascii="Times New Roman" w:eastAsia="Times New Roman" w:hAnsi="Times New Roman" w:cs="Times New Roman"/>
          <w:sz w:val="30"/>
          <w:szCs w:val="30"/>
        </w:rPr>
        <w:t>]. Одним из условий успешности развития инклюзивного образования лиц с ОПФР Антонина Михайловна считает формирование толер</w:t>
      </w:r>
      <w:r w:rsidR="00EC49DE" w:rsidRPr="00A840BE">
        <w:rPr>
          <w:rFonts w:ascii="Times New Roman" w:eastAsia="Times New Roman" w:hAnsi="Times New Roman" w:cs="Times New Roman"/>
          <w:sz w:val="30"/>
          <w:szCs w:val="30"/>
        </w:rPr>
        <w:t xml:space="preserve">антного отношения к таким лицам, а также повышение роли и ответственности </w:t>
      </w:r>
      <w:r w:rsidR="00AC5E89" w:rsidRPr="00A840BE">
        <w:rPr>
          <w:rFonts w:ascii="Times New Roman" w:eastAsia="Times New Roman" w:hAnsi="Times New Roman" w:cs="Times New Roman"/>
          <w:sz w:val="30"/>
          <w:szCs w:val="30"/>
        </w:rPr>
        <w:t xml:space="preserve">родителей, </w:t>
      </w:r>
      <w:r w:rsidR="00EC49DE" w:rsidRPr="00A840BE">
        <w:rPr>
          <w:rFonts w:ascii="Times New Roman" w:eastAsia="Times New Roman" w:hAnsi="Times New Roman" w:cs="Times New Roman"/>
          <w:sz w:val="30"/>
          <w:szCs w:val="30"/>
        </w:rPr>
        <w:t>законных представителей обучающихся с ОПФР в пол</w:t>
      </w:r>
      <w:r w:rsidR="00123194" w:rsidRPr="00A840BE">
        <w:rPr>
          <w:rFonts w:ascii="Times New Roman" w:eastAsia="Times New Roman" w:hAnsi="Times New Roman" w:cs="Times New Roman"/>
          <w:sz w:val="30"/>
          <w:szCs w:val="30"/>
        </w:rPr>
        <w:t xml:space="preserve">учении образования, создание </w:t>
      </w:r>
      <w:proofErr w:type="spellStart"/>
      <w:r w:rsidR="00123194" w:rsidRPr="00A840BE">
        <w:rPr>
          <w:rFonts w:ascii="Times New Roman" w:eastAsia="Times New Roman" w:hAnsi="Times New Roman" w:cs="Times New Roman"/>
          <w:sz w:val="30"/>
          <w:szCs w:val="30"/>
        </w:rPr>
        <w:t>безбарьерной</w:t>
      </w:r>
      <w:proofErr w:type="spellEnd"/>
      <w:r w:rsidR="00123194" w:rsidRPr="00A840BE">
        <w:rPr>
          <w:rFonts w:ascii="Times New Roman" w:eastAsia="Times New Roman" w:hAnsi="Times New Roman" w:cs="Times New Roman"/>
          <w:sz w:val="30"/>
          <w:szCs w:val="30"/>
        </w:rPr>
        <w:t xml:space="preserve"> образовательной среды в учреждениях образования</w:t>
      </w:r>
      <w:r w:rsidR="0015250D" w:rsidRPr="00A840BE">
        <w:rPr>
          <w:rFonts w:ascii="Times New Roman" w:eastAsia="Times New Roman" w:hAnsi="Times New Roman" w:cs="Times New Roman"/>
          <w:sz w:val="30"/>
          <w:szCs w:val="30"/>
        </w:rPr>
        <w:t>[</w:t>
      </w:r>
      <w:r w:rsidR="009005E2">
        <w:rPr>
          <w:rFonts w:ascii="Times New Roman" w:eastAsia="Times New Roman" w:hAnsi="Times New Roman" w:cs="Times New Roman"/>
          <w:sz w:val="30"/>
          <w:szCs w:val="30"/>
        </w:rPr>
        <w:t>4</w:t>
      </w:r>
      <w:r w:rsidR="0015250D" w:rsidRPr="00A840BE">
        <w:rPr>
          <w:rFonts w:ascii="Times New Roman" w:eastAsia="Times New Roman" w:hAnsi="Times New Roman" w:cs="Times New Roman"/>
          <w:sz w:val="30"/>
          <w:szCs w:val="30"/>
        </w:rPr>
        <w:t>]</w:t>
      </w:r>
      <w:r w:rsidR="00123194" w:rsidRPr="00A840BE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13785D" w:rsidRPr="00A840BE" w:rsidRDefault="003B21BC" w:rsidP="0032148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840BE">
        <w:rPr>
          <w:rFonts w:ascii="Times New Roman" w:hAnsi="Times New Roman" w:cs="Times New Roman"/>
          <w:sz w:val="30"/>
          <w:szCs w:val="30"/>
        </w:rPr>
        <w:lastRenderedPageBreak/>
        <w:t>Практический о</w:t>
      </w:r>
      <w:r w:rsidR="008D341F" w:rsidRPr="00A840BE">
        <w:rPr>
          <w:rFonts w:ascii="Times New Roman" w:hAnsi="Times New Roman" w:cs="Times New Roman"/>
          <w:sz w:val="30"/>
          <w:szCs w:val="30"/>
        </w:rPr>
        <w:t>пыт работы в данном направлении</w:t>
      </w:r>
      <w:r w:rsidRPr="00A840BE">
        <w:rPr>
          <w:rFonts w:ascii="Times New Roman" w:hAnsi="Times New Roman" w:cs="Times New Roman"/>
          <w:bCs/>
          <w:sz w:val="30"/>
          <w:szCs w:val="30"/>
        </w:rPr>
        <w:t>в нашей республике представлен реализацией следующих инновационных проектов:</w:t>
      </w:r>
    </w:p>
    <w:p w:rsidR="009F2D46" w:rsidRPr="00A840BE" w:rsidRDefault="00D25F85" w:rsidP="0032148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840BE">
        <w:rPr>
          <w:rFonts w:ascii="Times New Roman" w:eastAsia="Times New Roman" w:hAnsi="Times New Roman" w:cs="Times New Roman"/>
          <w:b/>
          <w:bCs/>
          <w:sz w:val="30"/>
          <w:szCs w:val="30"/>
        </w:rPr>
        <w:t>«</w:t>
      </w:r>
      <w:r w:rsidRPr="00A840BE">
        <w:rPr>
          <w:rFonts w:ascii="Times New Roman" w:eastAsia="Times New Roman" w:hAnsi="Times New Roman" w:cs="Times New Roman"/>
          <w:sz w:val="30"/>
          <w:szCs w:val="30"/>
        </w:rPr>
        <w:t xml:space="preserve">Внедрение модели </w:t>
      </w:r>
      <w:proofErr w:type="spellStart"/>
      <w:r w:rsidRPr="00A840BE">
        <w:rPr>
          <w:rFonts w:ascii="Times New Roman" w:eastAsia="Times New Roman" w:hAnsi="Times New Roman" w:cs="Times New Roman"/>
          <w:sz w:val="30"/>
          <w:szCs w:val="30"/>
        </w:rPr>
        <w:t>тренинговой</w:t>
      </w:r>
      <w:proofErr w:type="spellEnd"/>
      <w:r w:rsidRPr="00A840BE">
        <w:rPr>
          <w:rFonts w:ascii="Times New Roman" w:eastAsia="Times New Roman" w:hAnsi="Times New Roman" w:cs="Times New Roman"/>
          <w:sz w:val="30"/>
          <w:szCs w:val="30"/>
        </w:rPr>
        <w:t xml:space="preserve"> технологии работы с родителями в условиях формирования инклюзивного образовательного пространства» 2017 – 2020 годы</w:t>
      </w:r>
      <w:r w:rsidR="009F2D46" w:rsidRPr="00A840BE">
        <w:rPr>
          <w:rFonts w:ascii="Times New Roman" w:eastAsia="Times New Roman" w:hAnsi="Times New Roman" w:cs="Times New Roman"/>
          <w:sz w:val="30"/>
          <w:szCs w:val="30"/>
        </w:rPr>
        <w:t xml:space="preserve">. Целью инновационного проекта стало внедрение в деятельность учреждений общего среднего образования модели </w:t>
      </w:r>
      <w:proofErr w:type="spellStart"/>
      <w:r w:rsidR="009F2D46" w:rsidRPr="00A840BE">
        <w:rPr>
          <w:rFonts w:ascii="Times New Roman" w:eastAsia="Times New Roman" w:hAnsi="Times New Roman" w:cs="Times New Roman"/>
          <w:sz w:val="30"/>
          <w:szCs w:val="30"/>
        </w:rPr>
        <w:t>тренинговой</w:t>
      </w:r>
      <w:proofErr w:type="spellEnd"/>
      <w:r w:rsidR="009F2D46" w:rsidRPr="00A840BE">
        <w:rPr>
          <w:rFonts w:ascii="Times New Roman" w:eastAsia="Times New Roman" w:hAnsi="Times New Roman" w:cs="Times New Roman"/>
          <w:sz w:val="30"/>
          <w:szCs w:val="30"/>
        </w:rPr>
        <w:t xml:space="preserve"> технологии работы с родителями в условиях формирования инклюзивного образовательного пространства.</w:t>
      </w:r>
      <w:r w:rsidR="00FE0DB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="009F2D46" w:rsidRPr="00A840BE">
        <w:rPr>
          <w:rFonts w:ascii="Times New Roman" w:eastAsia="Times New Roman" w:hAnsi="Times New Roman" w:cs="Times New Roman"/>
          <w:sz w:val="30"/>
          <w:szCs w:val="30"/>
        </w:rPr>
        <w:t>Результат</w:t>
      </w:r>
      <w:r w:rsidR="00FD5F12" w:rsidRPr="00A840BE">
        <w:rPr>
          <w:rFonts w:ascii="Times New Roman" w:eastAsia="Times New Roman" w:hAnsi="Times New Roman" w:cs="Times New Roman"/>
          <w:sz w:val="30"/>
          <w:szCs w:val="30"/>
        </w:rPr>
        <w:t>ами реализации инновационного проекта стало: и</w:t>
      </w:r>
      <w:r w:rsidR="009F2D46" w:rsidRPr="00A840BE">
        <w:rPr>
          <w:rFonts w:ascii="Times New Roman" w:eastAsia="Times New Roman" w:hAnsi="Times New Roman" w:cs="Times New Roman"/>
          <w:sz w:val="30"/>
          <w:szCs w:val="30"/>
        </w:rPr>
        <w:t>зменение характера взаимодействия семьи и учреждения образования посредством повышения родительской инициативы</w:t>
      </w:r>
      <w:r w:rsidR="00FD5F12" w:rsidRPr="00A840BE">
        <w:rPr>
          <w:rFonts w:ascii="Times New Roman" w:eastAsia="Times New Roman" w:hAnsi="Times New Roman" w:cs="Times New Roman"/>
          <w:sz w:val="30"/>
          <w:szCs w:val="30"/>
        </w:rPr>
        <w:t>; развитие инклюзивной культуры родителей посредством изменения отношения к ценностям инклюзивного образования и совместному обучению всех детей; обновление системы работы педагогов с родителями; повышение профессиональной компетентности педагогов учреждений общего среднего образования в части овладения ими тренингами в работе с родителями;</w:t>
      </w:r>
      <w:proofErr w:type="gramEnd"/>
      <w:r w:rsidR="00FD5F12" w:rsidRPr="00A840BE">
        <w:rPr>
          <w:rFonts w:ascii="Times New Roman" w:eastAsia="Times New Roman" w:hAnsi="Times New Roman" w:cs="Times New Roman"/>
          <w:sz w:val="30"/>
          <w:szCs w:val="30"/>
        </w:rPr>
        <w:t xml:space="preserve"> изменение отношений в детском коллективе.</w:t>
      </w:r>
    </w:p>
    <w:p w:rsidR="00567078" w:rsidRPr="00A840BE" w:rsidRDefault="00F25E79" w:rsidP="003214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840BE">
        <w:rPr>
          <w:rFonts w:ascii="Times New Roman" w:hAnsi="Times New Roman" w:cs="Times New Roman"/>
          <w:bCs/>
          <w:sz w:val="30"/>
          <w:szCs w:val="30"/>
        </w:rPr>
        <w:t>Инновационный проект</w:t>
      </w:r>
      <w:r w:rsidR="00FE0DB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8D341F" w:rsidRPr="00A840BE">
        <w:rPr>
          <w:rFonts w:ascii="Times New Roman" w:hAnsi="Times New Roman" w:cs="Times New Roman"/>
          <w:bCs/>
          <w:sz w:val="30"/>
          <w:szCs w:val="30"/>
        </w:rPr>
        <w:t xml:space="preserve">«Внедрение модели инклюзивного дополнительного образования обучающихся и выпускников </w:t>
      </w:r>
      <w:proofErr w:type="spellStart"/>
      <w:r w:rsidR="008D341F" w:rsidRPr="00A840BE">
        <w:rPr>
          <w:rFonts w:ascii="Times New Roman" w:hAnsi="Times New Roman" w:cs="Times New Roman"/>
          <w:bCs/>
          <w:sz w:val="30"/>
          <w:szCs w:val="30"/>
        </w:rPr>
        <w:t>ЦКРОиР</w:t>
      </w:r>
      <w:proofErr w:type="spellEnd"/>
      <w:r w:rsidR="008D341F" w:rsidRPr="00A840BE">
        <w:rPr>
          <w:rFonts w:ascii="Times New Roman" w:hAnsi="Times New Roman" w:cs="Times New Roman"/>
          <w:bCs/>
          <w:sz w:val="30"/>
          <w:szCs w:val="30"/>
        </w:rPr>
        <w:t xml:space="preserve">» </w:t>
      </w:r>
      <w:r w:rsidRPr="00A840BE">
        <w:rPr>
          <w:rFonts w:ascii="Times New Roman" w:hAnsi="Times New Roman" w:cs="Times New Roman"/>
          <w:bCs/>
          <w:sz w:val="30"/>
          <w:szCs w:val="30"/>
        </w:rPr>
        <w:t>(разработчики:</w:t>
      </w:r>
      <w:proofErr w:type="gramEnd"/>
      <w:r w:rsidR="00FA0E10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gramStart"/>
      <w:r w:rsidR="008D341F" w:rsidRPr="00A840BE">
        <w:rPr>
          <w:rFonts w:ascii="Times New Roman" w:hAnsi="Times New Roman" w:cs="Times New Roman"/>
          <w:bCs/>
          <w:sz w:val="30"/>
          <w:szCs w:val="30"/>
        </w:rPr>
        <w:t xml:space="preserve">Гомельский областной </w:t>
      </w:r>
      <w:proofErr w:type="spellStart"/>
      <w:r w:rsidR="008D341F" w:rsidRPr="00A840BE">
        <w:rPr>
          <w:rFonts w:ascii="Times New Roman" w:hAnsi="Times New Roman" w:cs="Times New Roman"/>
          <w:bCs/>
          <w:sz w:val="30"/>
          <w:szCs w:val="30"/>
        </w:rPr>
        <w:t>ЦКРОиР</w:t>
      </w:r>
      <w:proofErr w:type="spellEnd"/>
      <w:r w:rsidR="008D341F" w:rsidRPr="00A840BE">
        <w:rPr>
          <w:rFonts w:ascii="Times New Roman" w:hAnsi="Times New Roman" w:cs="Times New Roman"/>
          <w:bCs/>
          <w:sz w:val="30"/>
          <w:szCs w:val="30"/>
        </w:rPr>
        <w:t xml:space="preserve"> и областной дворец творчества детей и молодёжи (дети с РАС); Октябрьский районный </w:t>
      </w:r>
      <w:proofErr w:type="spellStart"/>
      <w:r w:rsidR="008D341F" w:rsidRPr="00A840BE">
        <w:rPr>
          <w:rFonts w:ascii="Times New Roman" w:hAnsi="Times New Roman" w:cs="Times New Roman"/>
          <w:bCs/>
          <w:sz w:val="30"/>
          <w:szCs w:val="30"/>
        </w:rPr>
        <w:t>ЦКРОиР</w:t>
      </w:r>
      <w:proofErr w:type="spellEnd"/>
      <w:r w:rsidR="008D341F" w:rsidRPr="00A840BE">
        <w:rPr>
          <w:rFonts w:ascii="Times New Roman" w:hAnsi="Times New Roman" w:cs="Times New Roman"/>
          <w:bCs/>
          <w:sz w:val="30"/>
          <w:szCs w:val="30"/>
        </w:rPr>
        <w:t xml:space="preserve"> Октябрьский районный дом творчества (дети с ТМНР)</w:t>
      </w:r>
      <w:r w:rsidR="006F08F6" w:rsidRPr="00A840BE">
        <w:rPr>
          <w:rFonts w:ascii="Times New Roman" w:hAnsi="Times New Roman" w:cs="Times New Roman"/>
          <w:bCs/>
          <w:sz w:val="30"/>
          <w:szCs w:val="30"/>
        </w:rPr>
        <w:t xml:space="preserve"> 2018 </w:t>
      </w:r>
      <w:r w:rsidR="009F2D46" w:rsidRPr="00A840BE">
        <w:rPr>
          <w:rFonts w:ascii="Times New Roman" w:hAnsi="Times New Roman" w:cs="Times New Roman"/>
          <w:bCs/>
          <w:sz w:val="30"/>
          <w:szCs w:val="30"/>
        </w:rPr>
        <w:t>–</w:t>
      </w:r>
      <w:r w:rsidR="006F08F6" w:rsidRPr="00A840BE">
        <w:rPr>
          <w:rFonts w:ascii="Times New Roman" w:hAnsi="Times New Roman" w:cs="Times New Roman"/>
          <w:bCs/>
          <w:sz w:val="30"/>
          <w:szCs w:val="30"/>
        </w:rPr>
        <w:t xml:space="preserve"> 2021</w:t>
      </w:r>
      <w:r w:rsidRPr="00A840BE">
        <w:rPr>
          <w:rFonts w:ascii="Times New Roman" w:hAnsi="Times New Roman" w:cs="Times New Roman"/>
          <w:bCs/>
          <w:sz w:val="30"/>
          <w:szCs w:val="30"/>
        </w:rPr>
        <w:t>) ставил</w:t>
      </w:r>
      <w:r w:rsidRPr="00A840BE">
        <w:rPr>
          <w:rFonts w:ascii="Times New Roman" w:hAnsi="Times New Roman" w:cs="Times New Roman"/>
          <w:sz w:val="30"/>
          <w:szCs w:val="30"/>
        </w:rPr>
        <w:t>целью</w:t>
      </w:r>
      <w:r w:rsidR="0072751C" w:rsidRPr="00A840BE">
        <w:rPr>
          <w:rFonts w:ascii="Times New Roman" w:hAnsi="Times New Roman" w:cs="Times New Roman"/>
          <w:sz w:val="30"/>
          <w:szCs w:val="30"/>
        </w:rPr>
        <w:t xml:space="preserve"> включение обучающихся и выпускников </w:t>
      </w:r>
      <w:proofErr w:type="spellStart"/>
      <w:r w:rsidR="0072751C" w:rsidRPr="00A840BE"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 w:rsidR="0072751C" w:rsidRPr="00A840BE">
        <w:rPr>
          <w:rFonts w:ascii="Times New Roman" w:hAnsi="Times New Roman" w:cs="Times New Roman"/>
          <w:sz w:val="30"/>
          <w:szCs w:val="30"/>
        </w:rPr>
        <w:t xml:space="preserve"> в социальную жизнь региона и предупреждение изоляции их и членов их семей.</w:t>
      </w:r>
      <w:proofErr w:type="gramEnd"/>
      <w:r w:rsidR="00FE0DBF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72751C" w:rsidRPr="00A840BE">
        <w:rPr>
          <w:rFonts w:ascii="Times New Roman" w:hAnsi="Times New Roman" w:cs="Times New Roman"/>
          <w:sz w:val="30"/>
          <w:szCs w:val="30"/>
        </w:rPr>
        <w:t xml:space="preserve">В ходе реализации проекта разработаны индивидуальные и групповые программы дополнительного образования для обучающихся и выпускников </w:t>
      </w:r>
      <w:proofErr w:type="spellStart"/>
      <w:r w:rsidR="0072751C" w:rsidRPr="00A840BE"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 w:rsidR="0072751C" w:rsidRPr="00A840BE">
        <w:rPr>
          <w:rFonts w:ascii="Times New Roman" w:hAnsi="Times New Roman" w:cs="Times New Roman"/>
          <w:sz w:val="30"/>
          <w:szCs w:val="30"/>
        </w:rPr>
        <w:t xml:space="preserve">, включенных в систему дополнительного образования, цикл </w:t>
      </w:r>
      <w:proofErr w:type="spellStart"/>
      <w:r w:rsidR="0072751C" w:rsidRPr="00A840BE">
        <w:rPr>
          <w:rFonts w:ascii="Times New Roman" w:hAnsi="Times New Roman" w:cs="Times New Roman"/>
          <w:sz w:val="30"/>
          <w:szCs w:val="30"/>
        </w:rPr>
        <w:t>тренинговых</w:t>
      </w:r>
      <w:proofErr w:type="spellEnd"/>
      <w:r w:rsidR="0072751C" w:rsidRPr="00A840BE">
        <w:rPr>
          <w:rFonts w:ascii="Times New Roman" w:hAnsi="Times New Roman" w:cs="Times New Roman"/>
          <w:sz w:val="30"/>
          <w:szCs w:val="30"/>
        </w:rPr>
        <w:t xml:space="preserve"> занятий по формирования толерантного </w:t>
      </w:r>
      <w:r w:rsidR="0072751C" w:rsidRPr="00A840BE">
        <w:rPr>
          <w:rFonts w:ascii="Times New Roman" w:hAnsi="Times New Roman" w:cs="Times New Roman"/>
          <w:sz w:val="30"/>
          <w:szCs w:val="30"/>
        </w:rPr>
        <w:lastRenderedPageBreak/>
        <w:t>отношения детей и взрослых к людям с ограниченными возможностями, отработан и описан алгоритм взаимодействия всех  субъектов  инновационного проекта, составлены примерные образцы диагностических карт, даны рекомендации по их использованию в системе дополнительного образования для</w:t>
      </w:r>
      <w:proofErr w:type="gramEnd"/>
      <w:r w:rsidR="0072751C" w:rsidRPr="00A840BE">
        <w:rPr>
          <w:rFonts w:ascii="Times New Roman" w:hAnsi="Times New Roman" w:cs="Times New Roman"/>
          <w:sz w:val="30"/>
          <w:szCs w:val="30"/>
        </w:rPr>
        <w:t xml:space="preserve"> лиц с РАС, составлены карты пооперационного выполнения творческих работ для детей и молодежи с РАС, включенных в систему дополнительного образования.  По результатам проекта составлены методические рекомендации «Построение эффективной модели инклюзивного дополнительного образования обучающихся и выпускников </w:t>
      </w:r>
      <w:proofErr w:type="spellStart"/>
      <w:r w:rsidR="0072751C" w:rsidRPr="00A840BE"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 w:rsidR="0072751C" w:rsidRPr="00A840BE">
        <w:rPr>
          <w:rFonts w:ascii="Times New Roman" w:hAnsi="Times New Roman" w:cs="Times New Roman"/>
          <w:sz w:val="30"/>
          <w:szCs w:val="30"/>
        </w:rPr>
        <w:t xml:space="preserve">, имеющих РАС». </w:t>
      </w:r>
    </w:p>
    <w:p w:rsidR="006F08F6" w:rsidRPr="00A840BE" w:rsidRDefault="00F25E79" w:rsidP="003214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840BE">
        <w:rPr>
          <w:rFonts w:ascii="Times New Roman" w:hAnsi="Times New Roman" w:cs="Times New Roman"/>
          <w:sz w:val="30"/>
          <w:szCs w:val="30"/>
        </w:rPr>
        <w:t xml:space="preserve">Целью проекта </w:t>
      </w:r>
      <w:r w:rsidR="006F08F6" w:rsidRPr="00A840BE">
        <w:rPr>
          <w:rFonts w:ascii="Times New Roman" w:hAnsi="Times New Roman" w:cs="Times New Roman"/>
          <w:sz w:val="30"/>
          <w:szCs w:val="30"/>
        </w:rPr>
        <w:t>«Внедрение модели формирования профессиональной компетентности педагогов для обучения учащихся с особенностями психофи</w:t>
      </w:r>
      <w:r w:rsidRPr="00A840BE">
        <w:rPr>
          <w:rFonts w:ascii="Times New Roman" w:hAnsi="Times New Roman" w:cs="Times New Roman"/>
          <w:sz w:val="30"/>
          <w:szCs w:val="30"/>
        </w:rPr>
        <w:t>зического развития» 2017–2020 (р</w:t>
      </w:r>
      <w:r w:rsidR="006F08F6" w:rsidRPr="00A840BE">
        <w:rPr>
          <w:rFonts w:ascii="Times New Roman" w:hAnsi="Times New Roman" w:cs="Times New Roman"/>
          <w:sz w:val="30"/>
          <w:szCs w:val="30"/>
        </w:rPr>
        <w:t>азработчики: учреждение образования «Гомельский государственный профессиональный лицей строителей»</w:t>
      </w:r>
      <w:r w:rsidRPr="00A840BE">
        <w:rPr>
          <w:rFonts w:ascii="Times New Roman" w:hAnsi="Times New Roman" w:cs="Times New Roman"/>
          <w:sz w:val="30"/>
          <w:szCs w:val="30"/>
        </w:rPr>
        <w:t>)</w:t>
      </w:r>
      <w:r w:rsidR="0077164B" w:rsidRPr="00A840BE">
        <w:rPr>
          <w:rFonts w:ascii="Times New Roman" w:hAnsi="Times New Roman" w:cs="Times New Roman"/>
          <w:sz w:val="30"/>
          <w:szCs w:val="30"/>
        </w:rPr>
        <w:t xml:space="preserve"> стало формирование готовности педагогов к инклюзивному обучению с учащимися с ОПФР. </w:t>
      </w:r>
      <w:r w:rsidRPr="00A840BE">
        <w:rPr>
          <w:rFonts w:ascii="Times New Roman" w:hAnsi="Times New Roman" w:cs="Times New Roman"/>
          <w:sz w:val="30"/>
          <w:szCs w:val="30"/>
        </w:rPr>
        <w:t>По результатам проекта с</w:t>
      </w:r>
      <w:r w:rsidR="0077164B" w:rsidRPr="00A840BE">
        <w:rPr>
          <w:rFonts w:ascii="Times New Roman" w:hAnsi="Times New Roman" w:cs="Times New Roman"/>
          <w:sz w:val="30"/>
          <w:szCs w:val="30"/>
        </w:rPr>
        <w:t>оздана система методической работы и самообразовательной деятельности педагогов для решения поставленных задач.</w:t>
      </w:r>
    </w:p>
    <w:p w:rsidR="00145AD9" w:rsidRPr="00A840BE" w:rsidRDefault="00145AD9" w:rsidP="006261B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840BE">
        <w:rPr>
          <w:rFonts w:ascii="Times New Roman" w:eastAsia="Times New Roman" w:hAnsi="Times New Roman" w:cs="Times New Roman"/>
          <w:sz w:val="30"/>
          <w:szCs w:val="30"/>
        </w:rPr>
        <w:t xml:space="preserve">Республиканский инновационный проект «Внедрение технологии формирования инклюзивной культуры педагога в условиях инклюзивного оздоровления в учреждениях образования» </w:t>
      </w:r>
      <w:r w:rsidR="00F25E79" w:rsidRPr="00A840BE">
        <w:rPr>
          <w:rFonts w:ascii="Times New Roman" w:eastAsia="Times New Roman" w:hAnsi="Times New Roman" w:cs="Times New Roman"/>
          <w:sz w:val="30"/>
          <w:szCs w:val="30"/>
        </w:rPr>
        <w:t>реализуется с 2021 по</w:t>
      </w:r>
      <w:r w:rsidRPr="00A840BE">
        <w:rPr>
          <w:rFonts w:ascii="Times New Roman" w:eastAsia="Times New Roman" w:hAnsi="Times New Roman" w:cs="Times New Roman"/>
          <w:sz w:val="30"/>
          <w:szCs w:val="30"/>
        </w:rPr>
        <w:t xml:space="preserve"> 2024 гг.</w:t>
      </w:r>
      <w:r w:rsidR="00FE0DB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F2D46" w:rsidRPr="00A840BE">
        <w:rPr>
          <w:rFonts w:ascii="Times New Roman" w:eastAsia="Times New Roman" w:hAnsi="Times New Roman" w:cs="Times New Roman"/>
          <w:sz w:val="30"/>
          <w:szCs w:val="30"/>
        </w:rPr>
        <w:t>Цель инновационной деятельности: внедрить в образовательный процесс учреждений образования технологию формирования инклюзивной культуры педагогов, работающих в условиях инклюзивного оздоровления.</w:t>
      </w:r>
    </w:p>
    <w:p w:rsidR="00FA1F60" w:rsidRPr="00A840BE" w:rsidRDefault="00B90C66" w:rsidP="006261BB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840BE">
        <w:rPr>
          <w:rFonts w:ascii="Times New Roman" w:hAnsi="Times New Roman" w:cs="Times New Roman"/>
          <w:b/>
          <w:sz w:val="30"/>
          <w:szCs w:val="30"/>
        </w:rPr>
        <w:t>Описание структуры и содержания</w:t>
      </w:r>
      <w:r w:rsidR="00863C04" w:rsidRPr="00A840BE">
        <w:rPr>
          <w:rFonts w:ascii="Times New Roman" w:hAnsi="Times New Roman" w:cs="Times New Roman"/>
          <w:b/>
          <w:sz w:val="30"/>
          <w:szCs w:val="30"/>
        </w:rPr>
        <w:t xml:space="preserve"> внедряемой инновационной деятельности</w:t>
      </w:r>
    </w:p>
    <w:p w:rsidR="00510FA8" w:rsidRPr="00A840BE" w:rsidRDefault="00AC5E89" w:rsidP="006261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840BE">
        <w:rPr>
          <w:rFonts w:ascii="Times New Roman" w:hAnsi="Times New Roman" w:cs="Times New Roman"/>
          <w:sz w:val="30"/>
          <w:szCs w:val="30"/>
        </w:rPr>
        <w:t>Предлагаемая нами с</w:t>
      </w:r>
      <w:r w:rsidR="00B90C66" w:rsidRPr="00A840BE">
        <w:rPr>
          <w:rFonts w:ascii="Times New Roman" w:hAnsi="Times New Roman" w:cs="Times New Roman"/>
          <w:sz w:val="30"/>
          <w:szCs w:val="30"/>
        </w:rPr>
        <w:t xml:space="preserve">труктура инновационной деятельности представляет собой совокупность кластерных моделей, состоящих из </w:t>
      </w:r>
      <w:r w:rsidR="00B90C66" w:rsidRPr="00A840BE">
        <w:rPr>
          <w:rFonts w:ascii="Times New Roman" w:hAnsi="Times New Roman" w:cs="Times New Roman"/>
          <w:sz w:val="30"/>
          <w:szCs w:val="30"/>
        </w:rPr>
        <w:lastRenderedPageBreak/>
        <w:t>учрежд</w:t>
      </w:r>
      <w:r w:rsidR="00E521EE" w:rsidRPr="00A840BE">
        <w:rPr>
          <w:rFonts w:ascii="Times New Roman" w:hAnsi="Times New Roman" w:cs="Times New Roman"/>
          <w:sz w:val="30"/>
          <w:szCs w:val="30"/>
        </w:rPr>
        <w:t xml:space="preserve">ений образования разных типов </w:t>
      </w:r>
      <w:r w:rsidR="00DD103D" w:rsidRPr="00A840BE">
        <w:rPr>
          <w:rFonts w:ascii="Times New Roman" w:hAnsi="Times New Roman" w:cs="Times New Roman"/>
          <w:sz w:val="30"/>
          <w:szCs w:val="30"/>
        </w:rPr>
        <w:t>(</w:t>
      </w:r>
      <w:r w:rsidR="00E521EE" w:rsidRPr="00A840BE">
        <w:rPr>
          <w:rFonts w:ascii="Times New Roman" w:hAnsi="Times New Roman" w:cs="Times New Roman"/>
          <w:sz w:val="30"/>
          <w:szCs w:val="30"/>
        </w:rPr>
        <w:t>у</w:t>
      </w:r>
      <w:r w:rsidR="00B90C66" w:rsidRPr="00A840BE">
        <w:rPr>
          <w:rFonts w:ascii="Times New Roman" w:hAnsi="Times New Roman" w:cs="Times New Roman"/>
          <w:sz w:val="30"/>
          <w:szCs w:val="30"/>
        </w:rPr>
        <w:t xml:space="preserve">чреждение дошкольного, </w:t>
      </w:r>
      <w:r w:rsidR="00DD103D" w:rsidRPr="00A840BE">
        <w:rPr>
          <w:rFonts w:ascii="Times New Roman" w:hAnsi="Times New Roman" w:cs="Times New Roman"/>
          <w:sz w:val="30"/>
          <w:szCs w:val="30"/>
        </w:rPr>
        <w:t xml:space="preserve">общего среднего, специального </w:t>
      </w:r>
      <w:r w:rsidR="00B90C66" w:rsidRPr="00A840BE">
        <w:rPr>
          <w:rFonts w:ascii="Times New Roman" w:hAnsi="Times New Roman" w:cs="Times New Roman"/>
          <w:sz w:val="30"/>
          <w:szCs w:val="30"/>
        </w:rPr>
        <w:t>образования, дополнительного образования детей и молодёжи</w:t>
      </w:r>
      <w:r w:rsidR="00E521EE" w:rsidRPr="00A840BE">
        <w:rPr>
          <w:rFonts w:ascii="Times New Roman" w:hAnsi="Times New Roman" w:cs="Times New Roman"/>
          <w:sz w:val="30"/>
          <w:szCs w:val="30"/>
        </w:rPr>
        <w:t>)</w:t>
      </w:r>
      <w:r w:rsidR="002F17A7" w:rsidRPr="00A840BE">
        <w:rPr>
          <w:rFonts w:ascii="Times New Roman" w:hAnsi="Times New Roman" w:cs="Times New Roman"/>
          <w:sz w:val="30"/>
          <w:szCs w:val="30"/>
        </w:rPr>
        <w:t xml:space="preserve">, </w:t>
      </w:r>
      <w:r w:rsidR="00DD103D" w:rsidRPr="00A840BE">
        <w:rPr>
          <w:rFonts w:ascii="Times New Roman" w:hAnsi="Times New Roman" w:cs="Times New Roman"/>
          <w:sz w:val="30"/>
          <w:szCs w:val="30"/>
        </w:rPr>
        <w:t xml:space="preserve">которые при всей схожести функционирования имеют отличия спецификив </w:t>
      </w:r>
      <w:r w:rsidR="002F17A7" w:rsidRPr="00A840BE">
        <w:rPr>
          <w:rFonts w:ascii="Times New Roman" w:hAnsi="Times New Roman" w:cs="Times New Roman"/>
          <w:sz w:val="30"/>
          <w:szCs w:val="30"/>
        </w:rPr>
        <w:t>деятельности как каждого отдельного субъекта кластера (реализация специальных программ или оказание коррекционно-педагогической помощи и др.), так  и внутри каждого кластера между его субъектами.</w:t>
      </w:r>
      <w:proofErr w:type="gramEnd"/>
      <w:r w:rsidR="002F17A7" w:rsidRPr="00A840BE">
        <w:rPr>
          <w:rFonts w:ascii="Times New Roman" w:hAnsi="Times New Roman" w:cs="Times New Roman"/>
          <w:sz w:val="30"/>
          <w:szCs w:val="30"/>
        </w:rPr>
        <w:t xml:space="preserve"> Также предполагается решение выявленных противоречий и достижения поставленных задач  </w:t>
      </w:r>
      <w:r w:rsidR="00DD103D" w:rsidRPr="00A840BE">
        <w:rPr>
          <w:rFonts w:ascii="Times New Roman" w:hAnsi="Times New Roman" w:cs="Times New Roman"/>
          <w:sz w:val="30"/>
          <w:szCs w:val="30"/>
        </w:rPr>
        <w:t xml:space="preserve">как в </w:t>
      </w:r>
      <w:r w:rsidR="002F17A7" w:rsidRPr="00A840BE">
        <w:rPr>
          <w:rFonts w:ascii="Times New Roman" w:hAnsi="Times New Roman" w:cs="Times New Roman"/>
          <w:sz w:val="30"/>
          <w:szCs w:val="30"/>
        </w:rPr>
        <w:t xml:space="preserve"> рамках каждого учреждения образования, </w:t>
      </w:r>
      <w:r w:rsidR="00DD103D" w:rsidRPr="00A840BE">
        <w:rPr>
          <w:rFonts w:ascii="Times New Roman" w:hAnsi="Times New Roman" w:cs="Times New Roman"/>
          <w:sz w:val="30"/>
          <w:szCs w:val="30"/>
        </w:rPr>
        <w:t xml:space="preserve">так  </w:t>
      </w:r>
      <w:r w:rsidR="002F17A7" w:rsidRPr="00A840BE">
        <w:rPr>
          <w:rFonts w:ascii="Times New Roman" w:hAnsi="Times New Roman" w:cs="Times New Roman"/>
          <w:sz w:val="30"/>
          <w:szCs w:val="30"/>
        </w:rPr>
        <w:t xml:space="preserve">в рамках </w:t>
      </w:r>
      <w:r w:rsidR="00DD103D" w:rsidRPr="00A840BE">
        <w:rPr>
          <w:rFonts w:ascii="Times New Roman" w:hAnsi="Times New Roman" w:cs="Times New Roman"/>
          <w:sz w:val="30"/>
          <w:szCs w:val="30"/>
        </w:rPr>
        <w:t>кластеров</w:t>
      </w:r>
      <w:r w:rsidR="002F17A7" w:rsidRPr="00A840BE">
        <w:rPr>
          <w:rFonts w:ascii="Times New Roman" w:hAnsi="Times New Roman" w:cs="Times New Roman"/>
          <w:sz w:val="30"/>
          <w:szCs w:val="30"/>
        </w:rPr>
        <w:t xml:space="preserve"> и в рамках всего регионального проекта.</w:t>
      </w:r>
    </w:p>
    <w:p w:rsidR="005B0F89" w:rsidRPr="00A840BE" w:rsidRDefault="0020412A" w:rsidP="0060632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20412A">
        <w:rPr>
          <w:rFonts w:ascii="Times New Roman" w:hAnsi="Times New Roman" w:cs="Times New Roman"/>
          <w:b/>
          <w:noProof/>
          <w:sz w:val="30"/>
          <w:szCs w:val="30"/>
        </w:rPr>
        <w:pict>
          <v:oval id="Oval 3" o:spid="_x0000_s1026" style="position:absolute;left:0;text-align:left;margin-left:163.35pt;margin-top:19.45pt;width:123.75pt;height:64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">
            <v:textbox>
              <w:txbxContent>
                <w:p w:rsidR="00692902" w:rsidRPr="006261BB" w:rsidRDefault="00692902" w:rsidP="005B0F89">
                  <w:pPr>
                    <w:jc w:val="center"/>
                    <w:rPr>
                      <w:sz w:val="20"/>
                      <w:szCs w:val="20"/>
                    </w:rPr>
                  </w:pPr>
                  <w:r w:rsidRPr="006261BB">
                    <w:rPr>
                      <w:sz w:val="20"/>
                      <w:szCs w:val="20"/>
                    </w:rPr>
                    <w:t xml:space="preserve">Региональный </w:t>
                  </w:r>
                  <w:proofErr w:type="spellStart"/>
                  <w:r w:rsidRPr="006261BB">
                    <w:rPr>
                      <w:sz w:val="20"/>
                      <w:szCs w:val="20"/>
                    </w:rPr>
                    <w:t>ЦКРОиР</w:t>
                  </w:r>
                  <w:proofErr w:type="spellEnd"/>
                </w:p>
              </w:txbxContent>
            </v:textbox>
          </v:oval>
        </w:pict>
      </w:r>
      <w:r w:rsidR="005D0E4A" w:rsidRPr="00A840BE">
        <w:rPr>
          <w:rFonts w:ascii="Times New Roman" w:hAnsi="Times New Roman" w:cs="Times New Roman"/>
          <w:sz w:val="30"/>
          <w:szCs w:val="30"/>
        </w:rPr>
        <w:t>Унифицированная схема взаимодействия в рамках кластера</w:t>
      </w:r>
    </w:p>
    <w:p w:rsidR="005B0F89" w:rsidRPr="00A840BE" w:rsidRDefault="005B0F89" w:rsidP="00606324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</w:p>
    <w:p w:rsidR="002B3527" w:rsidRPr="00A840BE" w:rsidRDefault="0020412A" w:rsidP="00606324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125.7pt;margin-top:6.05pt;width:33.75pt;height:15.3pt;flip:x;z-index:25167872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30"/>
          <w:szCs w:val="30"/>
        </w:rPr>
        <w:pict>
          <v:shape id="_x0000_s1041" type="#_x0000_t32" style="position:absolute;margin-left:287.15pt;margin-top:6.05pt;width:29.8pt;height:22.05pt;z-index:25167974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30"/>
          <w:szCs w:val="30"/>
        </w:rPr>
        <w:pict>
          <v:oval id="Oval 5" o:spid="_x0000_s1028" style="position:absolute;margin-left:299.7pt;margin-top:21.35pt;width:172.5pt;height:72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">
            <v:textbox>
              <w:txbxContent>
                <w:p w:rsidR="00692902" w:rsidRPr="006261BB" w:rsidRDefault="00692902" w:rsidP="005B0F89">
                  <w:pPr>
                    <w:jc w:val="center"/>
                    <w:rPr>
                      <w:sz w:val="20"/>
                      <w:szCs w:val="20"/>
                    </w:rPr>
                  </w:pPr>
                  <w:r w:rsidRPr="006261BB">
                    <w:rPr>
                      <w:sz w:val="20"/>
                      <w:szCs w:val="20"/>
                    </w:rPr>
                    <w:t>Учреждение общего среднего образования</w:t>
                  </w:r>
                </w:p>
                <w:p w:rsidR="00692902" w:rsidRDefault="00692902"/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30"/>
          <w:szCs w:val="30"/>
        </w:rPr>
        <w:pict>
          <v:oval id="Oval 4" o:spid="_x0000_s1027" style="position:absolute;margin-left:-35.25pt;margin-top:6.05pt;width:173.7pt;height:88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">
            <v:textbox>
              <w:txbxContent>
                <w:p w:rsidR="00692902" w:rsidRPr="006261BB" w:rsidRDefault="00692902" w:rsidP="005B0F89">
                  <w:pPr>
                    <w:jc w:val="center"/>
                    <w:rPr>
                      <w:sz w:val="20"/>
                      <w:szCs w:val="20"/>
                    </w:rPr>
                  </w:pPr>
                  <w:r w:rsidRPr="006261BB">
                    <w:rPr>
                      <w:sz w:val="20"/>
                      <w:szCs w:val="20"/>
                    </w:rPr>
                    <w:t>Учреждение дошкольного образования или специального дошкольного образования</w:t>
                  </w:r>
                </w:p>
              </w:txbxContent>
            </v:textbox>
          </v:oval>
        </w:pict>
      </w:r>
    </w:p>
    <w:p w:rsidR="005B0F89" w:rsidRPr="00A840BE" w:rsidRDefault="0020412A" w:rsidP="00606324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3" type="#_x0000_t34" style="position:absolute;margin-left:205.7pt;margin-top:25.1pt;width:29.25pt;height:.05pt;rotation:270;z-index:25167769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" adj="10782,-298728000,-225489">
            <v:stroke startarrow="block" endarrow="block"/>
          </v:shape>
        </w:pict>
      </w:r>
    </w:p>
    <w:p w:rsidR="005B0F89" w:rsidRPr="00A840BE" w:rsidRDefault="0020412A" w:rsidP="00606324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pict>
          <v:shape id="_x0000_s1032" type="#_x0000_t32" style="position:absolute;margin-left:153.65pt;margin-top:20.6pt;width:133.5pt;height:0;z-index:25167360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8yNgIAAIE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">
            <v:stroke startarrow="block" endarrow="block"/>
          </v:shape>
        </w:pict>
      </w:r>
    </w:p>
    <w:p w:rsidR="005B0F89" w:rsidRPr="00A840BE" w:rsidRDefault="0020412A" w:rsidP="00606324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pict>
          <v:shape id="_x0000_s1042" type="#_x0000_t32" style="position:absolute;margin-left:98.7pt;margin-top:16.5pt;width:50.25pt;height:36pt;z-index:25168076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30"/>
          <w:szCs w:val="30"/>
        </w:rPr>
        <w:pict>
          <v:oval id="Oval 6" o:spid="_x0000_s1029" style="position:absolute;margin-left:153.65pt;margin-top:24.75pt;width:133.5pt;height:84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">
            <v:textbox style="mso-next-textbox:#Oval 6">
              <w:txbxContent>
                <w:p w:rsidR="00692902" w:rsidRPr="006261BB" w:rsidRDefault="00692902" w:rsidP="005B0F89">
                  <w:pPr>
                    <w:jc w:val="center"/>
                    <w:rPr>
                      <w:sz w:val="20"/>
                      <w:szCs w:val="20"/>
                    </w:rPr>
                  </w:pPr>
                  <w:r w:rsidRPr="006261BB">
                    <w:rPr>
                      <w:sz w:val="20"/>
                      <w:szCs w:val="20"/>
                    </w:rPr>
                    <w:t>Учреждение дополнительного образования детей и молодёжи</w:t>
                  </w:r>
                </w:p>
                <w:p w:rsidR="00692902" w:rsidRDefault="00692902"/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30"/>
          <w:szCs w:val="30"/>
        </w:rPr>
        <w:pict>
          <v:shape id="_x0000_s1043" type="#_x0000_t32" style="position:absolute;margin-left:299.7pt;margin-top:20.25pt;width:40.5pt;height:32.25pt;flip:x;z-index:251681792" o:connectortype="straight">
            <v:stroke startarrow="block" endarrow="block"/>
          </v:shape>
        </w:pict>
      </w:r>
    </w:p>
    <w:p w:rsidR="005B0F89" w:rsidRPr="00A840BE" w:rsidRDefault="005B0F89" w:rsidP="00606324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</w:p>
    <w:p w:rsidR="0015250D" w:rsidRPr="00A840BE" w:rsidRDefault="0015250D" w:rsidP="00606324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</w:p>
    <w:p w:rsidR="000D6411" w:rsidRDefault="000D6411" w:rsidP="006261BB">
      <w:pPr>
        <w:spacing w:after="0" w:line="360" w:lineRule="auto"/>
        <w:ind w:firstLine="567"/>
        <w:rPr>
          <w:rFonts w:ascii="Times New Roman" w:hAnsi="Times New Roman" w:cs="Times New Roman"/>
          <w:sz w:val="30"/>
          <w:szCs w:val="30"/>
        </w:rPr>
      </w:pPr>
    </w:p>
    <w:p w:rsidR="000D6411" w:rsidRDefault="000D6411" w:rsidP="006261BB">
      <w:pPr>
        <w:spacing w:after="0" w:line="360" w:lineRule="auto"/>
        <w:ind w:firstLine="567"/>
        <w:rPr>
          <w:rFonts w:ascii="Times New Roman" w:hAnsi="Times New Roman" w:cs="Times New Roman"/>
          <w:sz w:val="30"/>
          <w:szCs w:val="30"/>
        </w:rPr>
      </w:pPr>
    </w:p>
    <w:p w:rsidR="009E23A0" w:rsidRPr="00A840BE" w:rsidRDefault="002B3527" w:rsidP="006261BB">
      <w:pPr>
        <w:spacing w:after="0" w:line="36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A840BE">
        <w:rPr>
          <w:rFonts w:ascii="Times New Roman" w:hAnsi="Times New Roman" w:cs="Times New Roman"/>
          <w:sz w:val="30"/>
          <w:szCs w:val="30"/>
        </w:rPr>
        <w:t>Пред</w:t>
      </w:r>
      <w:r w:rsidR="009E23A0" w:rsidRPr="00A840BE">
        <w:rPr>
          <w:rFonts w:ascii="Times New Roman" w:hAnsi="Times New Roman" w:cs="Times New Roman"/>
          <w:sz w:val="30"/>
          <w:szCs w:val="30"/>
        </w:rPr>
        <w:t>полагаемые направления деятельности субъектов кластера:</w:t>
      </w:r>
    </w:p>
    <w:p w:rsidR="0093554D" w:rsidRPr="00A840BE" w:rsidRDefault="006261BB" w:rsidP="006261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261BB">
        <w:rPr>
          <w:rFonts w:ascii="Times New Roman" w:hAnsi="Times New Roman" w:cs="Times New Roman"/>
          <w:i/>
          <w:sz w:val="30"/>
          <w:szCs w:val="30"/>
        </w:rPr>
        <w:t>У</w:t>
      </w:r>
      <w:r w:rsidR="0093554D" w:rsidRPr="006261BB">
        <w:rPr>
          <w:rFonts w:ascii="Times New Roman" w:hAnsi="Times New Roman" w:cs="Times New Roman"/>
          <w:i/>
          <w:sz w:val="30"/>
          <w:szCs w:val="30"/>
        </w:rPr>
        <w:t>чреждения дошкольного образования</w:t>
      </w:r>
      <w:r w:rsidR="0093554D" w:rsidRPr="00A840BE">
        <w:rPr>
          <w:rFonts w:ascii="Times New Roman" w:hAnsi="Times New Roman" w:cs="Times New Roman"/>
          <w:sz w:val="30"/>
          <w:szCs w:val="30"/>
        </w:rPr>
        <w:t xml:space="preserve">: </w:t>
      </w:r>
      <w:r w:rsidR="00B63281" w:rsidRPr="00A840BE">
        <w:rPr>
          <w:rFonts w:ascii="Times New Roman" w:hAnsi="Times New Roman" w:cs="Times New Roman"/>
          <w:sz w:val="30"/>
          <w:szCs w:val="30"/>
        </w:rPr>
        <w:t xml:space="preserve">обобщают и систематизируют опыт работы педагогов и специалистов с воспитанниками с ОПФР (перспективное, календарно-тематическое планирование, разработки занятий, эффективные методы, приёмы и способы работы с детьми с ОПФР, методики, технологии; </w:t>
      </w:r>
      <w:r w:rsidR="00DD103D" w:rsidRPr="00A840BE">
        <w:rPr>
          <w:rFonts w:ascii="Times New Roman" w:hAnsi="Times New Roman" w:cs="Times New Roman"/>
          <w:sz w:val="30"/>
          <w:szCs w:val="30"/>
        </w:rPr>
        <w:t xml:space="preserve">совершенствование </w:t>
      </w:r>
      <w:r w:rsidR="00B63281" w:rsidRPr="00A840BE">
        <w:rPr>
          <w:rFonts w:ascii="Times New Roman" w:hAnsi="Times New Roman" w:cs="Times New Roman"/>
          <w:sz w:val="30"/>
          <w:szCs w:val="30"/>
        </w:rPr>
        <w:t>формы взаимодействия с родител</w:t>
      </w:r>
      <w:r w:rsidR="00DD103D" w:rsidRPr="00A840BE">
        <w:rPr>
          <w:rFonts w:ascii="Times New Roman" w:hAnsi="Times New Roman" w:cs="Times New Roman"/>
          <w:sz w:val="30"/>
          <w:szCs w:val="30"/>
        </w:rPr>
        <w:t>ями</w:t>
      </w:r>
      <w:r w:rsidR="00B63281" w:rsidRPr="00A840BE">
        <w:rPr>
          <w:rFonts w:ascii="Times New Roman" w:hAnsi="Times New Roman" w:cs="Times New Roman"/>
          <w:sz w:val="30"/>
          <w:szCs w:val="30"/>
        </w:rPr>
        <w:t>,</w:t>
      </w:r>
      <w:r w:rsidR="00DD103D" w:rsidRPr="00A840BE">
        <w:rPr>
          <w:rFonts w:ascii="Times New Roman" w:hAnsi="Times New Roman" w:cs="Times New Roman"/>
          <w:sz w:val="30"/>
          <w:szCs w:val="30"/>
        </w:rPr>
        <w:t xml:space="preserve"> законными предстателями</w:t>
      </w:r>
      <w:proofErr w:type="gramStart"/>
      <w:r w:rsidR="00DD103D" w:rsidRPr="00A840BE">
        <w:rPr>
          <w:rFonts w:ascii="Times New Roman" w:hAnsi="Times New Roman" w:cs="Times New Roman"/>
          <w:sz w:val="30"/>
          <w:szCs w:val="30"/>
        </w:rPr>
        <w:t>,с</w:t>
      </w:r>
      <w:proofErr w:type="gramEnd"/>
      <w:r w:rsidR="00DD103D" w:rsidRPr="00A840BE">
        <w:rPr>
          <w:rFonts w:ascii="Times New Roman" w:hAnsi="Times New Roman" w:cs="Times New Roman"/>
          <w:sz w:val="30"/>
          <w:szCs w:val="30"/>
        </w:rPr>
        <w:t>одержания и форм мероприятий, проводимыхс родителями для их  просвещения</w:t>
      </w:r>
      <w:r w:rsidR="00B63281" w:rsidRPr="00A840BE">
        <w:rPr>
          <w:rFonts w:ascii="Times New Roman" w:hAnsi="Times New Roman" w:cs="Times New Roman"/>
          <w:sz w:val="30"/>
          <w:szCs w:val="30"/>
        </w:rPr>
        <w:t xml:space="preserve">, </w:t>
      </w:r>
      <w:r w:rsidR="00DD103D" w:rsidRPr="00A840BE">
        <w:rPr>
          <w:rFonts w:ascii="Times New Roman" w:hAnsi="Times New Roman" w:cs="Times New Roman"/>
          <w:sz w:val="30"/>
          <w:szCs w:val="30"/>
        </w:rPr>
        <w:t xml:space="preserve">разработка </w:t>
      </w:r>
      <w:r w:rsidR="00DD103D" w:rsidRPr="00A840BE">
        <w:rPr>
          <w:rFonts w:ascii="Times New Roman" w:hAnsi="Times New Roman" w:cs="Times New Roman"/>
          <w:sz w:val="30"/>
          <w:szCs w:val="30"/>
        </w:rPr>
        <w:lastRenderedPageBreak/>
        <w:t>инф</w:t>
      </w:r>
      <w:r>
        <w:rPr>
          <w:rFonts w:ascii="Times New Roman" w:hAnsi="Times New Roman" w:cs="Times New Roman"/>
          <w:sz w:val="30"/>
          <w:szCs w:val="30"/>
        </w:rPr>
        <w:t>о</w:t>
      </w:r>
      <w:r w:rsidR="00DD103D" w:rsidRPr="00A840BE">
        <w:rPr>
          <w:rFonts w:ascii="Times New Roman" w:hAnsi="Times New Roman" w:cs="Times New Roman"/>
          <w:sz w:val="30"/>
          <w:szCs w:val="30"/>
        </w:rPr>
        <w:t>рмационно-пропагандистских материалов для них</w:t>
      </w:r>
      <w:r w:rsidR="00B63281" w:rsidRPr="00A840BE">
        <w:rPr>
          <w:rFonts w:ascii="Times New Roman" w:hAnsi="Times New Roman" w:cs="Times New Roman"/>
          <w:sz w:val="30"/>
          <w:szCs w:val="30"/>
        </w:rPr>
        <w:t>);</w:t>
      </w:r>
      <w:r w:rsidR="00D02CF2" w:rsidRPr="00A840BE">
        <w:rPr>
          <w:rFonts w:ascii="Times New Roman" w:hAnsi="Times New Roman" w:cs="Times New Roman"/>
          <w:sz w:val="30"/>
          <w:szCs w:val="30"/>
        </w:rPr>
        <w:t xml:space="preserve"> разрабатывают планы работы по повышению профессиональной компетенции своих педагогов в работе с детьми с ОПФР</w:t>
      </w:r>
      <w:r w:rsidR="007833AC" w:rsidRPr="00A840BE">
        <w:rPr>
          <w:rFonts w:ascii="Times New Roman" w:hAnsi="Times New Roman" w:cs="Times New Roman"/>
          <w:sz w:val="30"/>
          <w:szCs w:val="30"/>
        </w:rPr>
        <w:t xml:space="preserve">, обеспечивают </w:t>
      </w:r>
      <w:r w:rsidR="00E83DEF" w:rsidRPr="00A840BE">
        <w:rPr>
          <w:rFonts w:ascii="Times New Roman" w:hAnsi="Times New Roman" w:cs="Times New Roman"/>
          <w:sz w:val="30"/>
          <w:szCs w:val="30"/>
        </w:rPr>
        <w:t xml:space="preserve">целенаправленное </w:t>
      </w:r>
      <w:r w:rsidR="007833AC" w:rsidRPr="00A840BE">
        <w:rPr>
          <w:rFonts w:ascii="Times New Roman" w:hAnsi="Times New Roman" w:cs="Times New Roman"/>
          <w:sz w:val="30"/>
          <w:szCs w:val="30"/>
        </w:rPr>
        <w:t>повышение квалификации педагогов</w:t>
      </w:r>
      <w:r w:rsidR="00E83DEF" w:rsidRPr="00A840BE">
        <w:rPr>
          <w:rFonts w:ascii="Times New Roman" w:hAnsi="Times New Roman" w:cs="Times New Roman"/>
          <w:sz w:val="30"/>
          <w:szCs w:val="30"/>
        </w:rPr>
        <w:t>, на основе их профессиональных запросов</w:t>
      </w:r>
      <w:r w:rsidR="007833AC" w:rsidRPr="00A840BE">
        <w:rPr>
          <w:rFonts w:ascii="Times New Roman" w:hAnsi="Times New Roman" w:cs="Times New Roman"/>
          <w:sz w:val="30"/>
          <w:szCs w:val="30"/>
        </w:rPr>
        <w:t xml:space="preserve"> по реализации инклюзивных подходов в образовании</w:t>
      </w:r>
      <w:r w:rsidR="00D02CF2" w:rsidRPr="00A840BE">
        <w:rPr>
          <w:rFonts w:ascii="Times New Roman" w:hAnsi="Times New Roman" w:cs="Times New Roman"/>
          <w:sz w:val="30"/>
          <w:szCs w:val="30"/>
        </w:rPr>
        <w:t>;</w:t>
      </w:r>
      <w:r w:rsidR="00B63281" w:rsidRPr="00A840BE">
        <w:rPr>
          <w:rFonts w:ascii="Times New Roman" w:hAnsi="Times New Roman" w:cs="Times New Roman"/>
          <w:sz w:val="30"/>
          <w:szCs w:val="30"/>
        </w:rPr>
        <w:t xml:space="preserve"> разрабатывают </w:t>
      </w:r>
      <w:r w:rsidR="00E83DEF" w:rsidRPr="00A840BE">
        <w:rPr>
          <w:rFonts w:ascii="Times New Roman" w:hAnsi="Times New Roman" w:cs="Times New Roman"/>
          <w:sz w:val="30"/>
          <w:szCs w:val="30"/>
        </w:rPr>
        <w:t>план</w:t>
      </w:r>
      <w:r w:rsidR="00B63281" w:rsidRPr="00A840BE">
        <w:rPr>
          <w:rFonts w:ascii="Times New Roman" w:hAnsi="Times New Roman" w:cs="Times New Roman"/>
          <w:sz w:val="30"/>
          <w:szCs w:val="30"/>
        </w:rPr>
        <w:t xml:space="preserve"> взаимодействия с учреждениями общего среднего</w:t>
      </w:r>
      <w:r w:rsidR="00E83DEF" w:rsidRPr="00A840BE">
        <w:rPr>
          <w:rFonts w:ascii="Times New Roman" w:hAnsi="Times New Roman" w:cs="Times New Roman"/>
          <w:sz w:val="30"/>
          <w:szCs w:val="30"/>
        </w:rPr>
        <w:t>, специального</w:t>
      </w:r>
      <w:r w:rsidR="00B63281" w:rsidRPr="00A840BE">
        <w:rPr>
          <w:rFonts w:ascii="Times New Roman" w:hAnsi="Times New Roman" w:cs="Times New Roman"/>
          <w:sz w:val="30"/>
          <w:szCs w:val="30"/>
        </w:rPr>
        <w:t xml:space="preserve"> образования, учреждениями дополнительного образования детей и молодёжи.</w:t>
      </w:r>
    </w:p>
    <w:p w:rsidR="0093554D" w:rsidRPr="00A840BE" w:rsidRDefault="0093554D" w:rsidP="006261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840BE">
        <w:rPr>
          <w:rFonts w:ascii="Times New Roman" w:hAnsi="Times New Roman" w:cs="Times New Roman"/>
          <w:i/>
          <w:sz w:val="30"/>
          <w:szCs w:val="30"/>
        </w:rPr>
        <w:t>Учреждения общего среднего образования</w:t>
      </w:r>
      <w:r w:rsidRPr="00A840BE">
        <w:rPr>
          <w:rFonts w:ascii="Times New Roman" w:hAnsi="Times New Roman" w:cs="Times New Roman"/>
          <w:sz w:val="30"/>
          <w:szCs w:val="30"/>
        </w:rPr>
        <w:t>:</w:t>
      </w:r>
      <w:r w:rsidR="00B63281" w:rsidRPr="00A840BE">
        <w:rPr>
          <w:rFonts w:ascii="Times New Roman" w:hAnsi="Times New Roman" w:cs="Times New Roman"/>
          <w:sz w:val="30"/>
          <w:szCs w:val="30"/>
        </w:rPr>
        <w:t xml:space="preserve"> обобщают и систематизируют опыт работы педагогов и специалистов с учащимися с ОПФР (перспективное, календарно-тематическое планирование, разработки </w:t>
      </w:r>
      <w:r w:rsidR="00E83DEF" w:rsidRPr="00A840BE">
        <w:rPr>
          <w:rFonts w:ascii="Times New Roman" w:hAnsi="Times New Roman" w:cs="Times New Roman"/>
          <w:sz w:val="30"/>
          <w:szCs w:val="30"/>
        </w:rPr>
        <w:t xml:space="preserve">учебных </w:t>
      </w:r>
      <w:r w:rsidR="00B63281" w:rsidRPr="00A840BE">
        <w:rPr>
          <w:rFonts w:ascii="Times New Roman" w:hAnsi="Times New Roman" w:cs="Times New Roman"/>
          <w:sz w:val="30"/>
          <w:szCs w:val="30"/>
        </w:rPr>
        <w:t>занятий,</w:t>
      </w:r>
      <w:r w:rsidR="00E83DEF" w:rsidRPr="00A840BE">
        <w:rPr>
          <w:rFonts w:ascii="Times New Roman" w:hAnsi="Times New Roman" w:cs="Times New Roman"/>
          <w:sz w:val="30"/>
          <w:szCs w:val="30"/>
        </w:rPr>
        <w:t xml:space="preserve"> воспитательных мероприятий</w:t>
      </w:r>
      <w:r w:rsidR="00B63281" w:rsidRPr="00A840BE">
        <w:rPr>
          <w:rFonts w:ascii="Times New Roman" w:hAnsi="Times New Roman" w:cs="Times New Roman"/>
          <w:sz w:val="30"/>
          <w:szCs w:val="30"/>
        </w:rPr>
        <w:t xml:space="preserve"> эффективные методы, приёмы и способы работы с учащимися с ОПФР, методики, технологии</w:t>
      </w:r>
      <w:r w:rsidR="00E83DEF" w:rsidRPr="00A840BE">
        <w:rPr>
          <w:rFonts w:ascii="Times New Roman" w:hAnsi="Times New Roman" w:cs="Times New Roman"/>
          <w:sz w:val="30"/>
          <w:szCs w:val="30"/>
        </w:rPr>
        <w:t>)</w:t>
      </w:r>
      <w:r w:rsidR="00B63281" w:rsidRPr="00A840BE">
        <w:rPr>
          <w:rFonts w:ascii="Times New Roman" w:hAnsi="Times New Roman" w:cs="Times New Roman"/>
          <w:sz w:val="30"/>
          <w:szCs w:val="30"/>
        </w:rPr>
        <w:t>; формы взаимодействия с родител</w:t>
      </w:r>
      <w:r w:rsidR="00E83DEF" w:rsidRPr="00A840BE">
        <w:rPr>
          <w:rFonts w:ascii="Times New Roman" w:hAnsi="Times New Roman" w:cs="Times New Roman"/>
          <w:sz w:val="30"/>
          <w:szCs w:val="30"/>
        </w:rPr>
        <w:t>ями, законными представителями</w:t>
      </w:r>
      <w:r w:rsidR="00B63281" w:rsidRPr="00A840BE">
        <w:rPr>
          <w:rFonts w:ascii="Times New Roman" w:hAnsi="Times New Roman" w:cs="Times New Roman"/>
          <w:sz w:val="30"/>
          <w:szCs w:val="30"/>
        </w:rPr>
        <w:t xml:space="preserve">, </w:t>
      </w:r>
      <w:r w:rsidR="00E83DEF" w:rsidRPr="00A840BE">
        <w:rPr>
          <w:rFonts w:ascii="Times New Roman" w:hAnsi="Times New Roman" w:cs="Times New Roman"/>
          <w:sz w:val="30"/>
          <w:szCs w:val="30"/>
        </w:rPr>
        <w:t>планы-сценарии мероприятий</w:t>
      </w:r>
      <w:r w:rsidR="00B63281" w:rsidRPr="00A840BE">
        <w:rPr>
          <w:rFonts w:ascii="Times New Roman" w:hAnsi="Times New Roman" w:cs="Times New Roman"/>
          <w:sz w:val="30"/>
          <w:szCs w:val="30"/>
        </w:rPr>
        <w:t>,</w:t>
      </w:r>
      <w:r w:rsidR="00E83DEF" w:rsidRPr="00A840BE">
        <w:rPr>
          <w:rFonts w:ascii="Times New Roman" w:hAnsi="Times New Roman" w:cs="Times New Roman"/>
          <w:sz w:val="30"/>
          <w:szCs w:val="30"/>
        </w:rPr>
        <w:t xml:space="preserve"> проводимых</w:t>
      </w:r>
      <w:r w:rsidR="00B63281" w:rsidRPr="00A840BE">
        <w:rPr>
          <w:rFonts w:ascii="Times New Roman" w:hAnsi="Times New Roman" w:cs="Times New Roman"/>
          <w:sz w:val="30"/>
          <w:szCs w:val="30"/>
        </w:rPr>
        <w:t xml:space="preserve"> для просв</w:t>
      </w:r>
      <w:r w:rsidR="00E83DEF" w:rsidRPr="00A840BE">
        <w:rPr>
          <w:rFonts w:ascii="Times New Roman" w:hAnsi="Times New Roman" w:cs="Times New Roman"/>
          <w:sz w:val="30"/>
          <w:szCs w:val="30"/>
        </w:rPr>
        <w:t>ещения родителей</w:t>
      </w:r>
      <w:r w:rsidR="00B63281" w:rsidRPr="00A840BE">
        <w:rPr>
          <w:rFonts w:ascii="Times New Roman" w:hAnsi="Times New Roman" w:cs="Times New Roman"/>
          <w:sz w:val="30"/>
          <w:szCs w:val="30"/>
        </w:rPr>
        <w:t>);</w:t>
      </w:r>
      <w:proofErr w:type="gramEnd"/>
      <w:r w:rsidR="00D02CF2" w:rsidRPr="00A840BE">
        <w:rPr>
          <w:rFonts w:ascii="Times New Roman" w:hAnsi="Times New Roman" w:cs="Times New Roman"/>
          <w:sz w:val="30"/>
          <w:szCs w:val="30"/>
        </w:rPr>
        <w:t xml:space="preserve"> разрабатывают планы работы по повышению профессиональной компетенции педагогов в работе с детьми с ОПФР</w:t>
      </w:r>
      <w:r w:rsidR="007833AC" w:rsidRPr="00A840BE">
        <w:rPr>
          <w:rFonts w:ascii="Times New Roman" w:hAnsi="Times New Roman" w:cs="Times New Roman"/>
          <w:sz w:val="30"/>
          <w:szCs w:val="30"/>
        </w:rPr>
        <w:t xml:space="preserve">, обеспечивают </w:t>
      </w:r>
      <w:r w:rsidR="00E83DEF" w:rsidRPr="00A840BE">
        <w:rPr>
          <w:rFonts w:ascii="Times New Roman" w:hAnsi="Times New Roman" w:cs="Times New Roman"/>
          <w:sz w:val="30"/>
          <w:szCs w:val="30"/>
        </w:rPr>
        <w:t xml:space="preserve">целенаправленное </w:t>
      </w:r>
      <w:r w:rsidR="007833AC" w:rsidRPr="00A840BE">
        <w:rPr>
          <w:rFonts w:ascii="Times New Roman" w:hAnsi="Times New Roman" w:cs="Times New Roman"/>
          <w:sz w:val="30"/>
          <w:szCs w:val="30"/>
        </w:rPr>
        <w:t>повышение квалификации педагогов</w:t>
      </w:r>
      <w:r w:rsidR="00E83DEF" w:rsidRPr="00A840BE">
        <w:rPr>
          <w:rFonts w:ascii="Times New Roman" w:hAnsi="Times New Roman" w:cs="Times New Roman"/>
          <w:sz w:val="30"/>
          <w:szCs w:val="30"/>
        </w:rPr>
        <w:t>, на основе их профессиональных запросов</w:t>
      </w:r>
      <w:r w:rsidR="007833AC" w:rsidRPr="00A840BE">
        <w:rPr>
          <w:rFonts w:ascii="Times New Roman" w:hAnsi="Times New Roman" w:cs="Times New Roman"/>
          <w:sz w:val="30"/>
          <w:szCs w:val="30"/>
        </w:rPr>
        <w:t xml:space="preserve"> по реализации инклюзивных подходов в образовании</w:t>
      </w:r>
      <w:r w:rsidR="00D02CF2" w:rsidRPr="00A840BE">
        <w:rPr>
          <w:rFonts w:ascii="Times New Roman" w:hAnsi="Times New Roman" w:cs="Times New Roman"/>
          <w:sz w:val="30"/>
          <w:szCs w:val="30"/>
        </w:rPr>
        <w:t>;</w:t>
      </w:r>
      <w:r w:rsidR="00B63281" w:rsidRPr="00A840BE">
        <w:rPr>
          <w:rFonts w:ascii="Times New Roman" w:hAnsi="Times New Roman" w:cs="Times New Roman"/>
          <w:sz w:val="30"/>
          <w:szCs w:val="30"/>
        </w:rPr>
        <w:t xml:space="preserve"> разрабатывают программу взаимодействия с учреждениями </w:t>
      </w:r>
      <w:r w:rsidR="00D02CF2" w:rsidRPr="00A840BE">
        <w:rPr>
          <w:rFonts w:ascii="Times New Roman" w:hAnsi="Times New Roman" w:cs="Times New Roman"/>
          <w:sz w:val="30"/>
          <w:szCs w:val="30"/>
        </w:rPr>
        <w:t>дошкольного</w:t>
      </w:r>
      <w:r w:rsidR="00E83DEF" w:rsidRPr="00A840BE">
        <w:rPr>
          <w:rFonts w:ascii="Times New Roman" w:hAnsi="Times New Roman" w:cs="Times New Roman"/>
          <w:sz w:val="30"/>
          <w:szCs w:val="30"/>
        </w:rPr>
        <w:t>, специального</w:t>
      </w:r>
      <w:r w:rsidR="00B63281" w:rsidRPr="00A840BE">
        <w:rPr>
          <w:rFonts w:ascii="Times New Roman" w:hAnsi="Times New Roman" w:cs="Times New Roman"/>
          <w:sz w:val="30"/>
          <w:szCs w:val="30"/>
        </w:rPr>
        <w:t xml:space="preserve"> образования, учреждениями дополнительного образования детей и молодёжи.</w:t>
      </w:r>
    </w:p>
    <w:p w:rsidR="00D02CF2" w:rsidRPr="00A840BE" w:rsidRDefault="0093554D" w:rsidP="006261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840BE">
        <w:rPr>
          <w:rFonts w:ascii="Times New Roman" w:hAnsi="Times New Roman" w:cs="Times New Roman"/>
          <w:i/>
          <w:sz w:val="30"/>
          <w:szCs w:val="30"/>
        </w:rPr>
        <w:t>Учреждения дополнительного образования детей и молодёжи</w:t>
      </w:r>
      <w:r w:rsidRPr="00A840BE">
        <w:rPr>
          <w:rFonts w:ascii="Times New Roman" w:hAnsi="Times New Roman" w:cs="Times New Roman"/>
          <w:sz w:val="30"/>
          <w:szCs w:val="30"/>
        </w:rPr>
        <w:t>:</w:t>
      </w:r>
      <w:r w:rsidR="00D02CF2" w:rsidRPr="00A840BE">
        <w:rPr>
          <w:rFonts w:ascii="Times New Roman" w:hAnsi="Times New Roman" w:cs="Times New Roman"/>
          <w:sz w:val="30"/>
          <w:szCs w:val="30"/>
        </w:rPr>
        <w:t xml:space="preserve"> обобщают и систематизируют опыт работы педагогов с обучающимися с ОПФР (планирование, разработки </w:t>
      </w:r>
      <w:r w:rsidR="00E83DEF" w:rsidRPr="00A840BE">
        <w:rPr>
          <w:rFonts w:ascii="Times New Roman" w:hAnsi="Times New Roman" w:cs="Times New Roman"/>
          <w:sz w:val="30"/>
          <w:szCs w:val="30"/>
        </w:rPr>
        <w:t xml:space="preserve">программ, учебных </w:t>
      </w:r>
      <w:r w:rsidR="00D02CF2" w:rsidRPr="00A840BE">
        <w:rPr>
          <w:rFonts w:ascii="Times New Roman" w:hAnsi="Times New Roman" w:cs="Times New Roman"/>
          <w:sz w:val="30"/>
          <w:szCs w:val="30"/>
        </w:rPr>
        <w:t xml:space="preserve">занятий, </w:t>
      </w:r>
      <w:r w:rsidR="00E83DEF" w:rsidRPr="00A840BE">
        <w:rPr>
          <w:rFonts w:ascii="Times New Roman" w:hAnsi="Times New Roman" w:cs="Times New Roman"/>
          <w:sz w:val="30"/>
          <w:szCs w:val="30"/>
        </w:rPr>
        <w:t xml:space="preserve">воспитательных мероприятий, </w:t>
      </w:r>
      <w:r w:rsidR="00D02CF2" w:rsidRPr="00A840BE">
        <w:rPr>
          <w:rFonts w:ascii="Times New Roman" w:hAnsi="Times New Roman" w:cs="Times New Roman"/>
          <w:sz w:val="30"/>
          <w:szCs w:val="30"/>
        </w:rPr>
        <w:t xml:space="preserve">эффективные методы, приёмы и способы работы с учащимися с ОПФР, методики, технологии; </w:t>
      </w:r>
      <w:r w:rsidR="00E83DEF" w:rsidRPr="00A840BE">
        <w:rPr>
          <w:rFonts w:ascii="Times New Roman" w:hAnsi="Times New Roman" w:cs="Times New Roman"/>
          <w:sz w:val="30"/>
          <w:szCs w:val="30"/>
        </w:rPr>
        <w:t>совершенствование и разнообразие форм</w:t>
      </w:r>
      <w:r w:rsidR="00D02CF2" w:rsidRPr="00A840BE">
        <w:rPr>
          <w:rFonts w:ascii="Times New Roman" w:hAnsi="Times New Roman" w:cs="Times New Roman"/>
          <w:sz w:val="30"/>
          <w:szCs w:val="30"/>
        </w:rPr>
        <w:t xml:space="preserve"> взаимодействия с родител</w:t>
      </w:r>
      <w:r w:rsidR="00E83DEF" w:rsidRPr="00A840BE">
        <w:rPr>
          <w:rFonts w:ascii="Times New Roman" w:hAnsi="Times New Roman" w:cs="Times New Roman"/>
          <w:sz w:val="30"/>
          <w:szCs w:val="30"/>
        </w:rPr>
        <w:t>ями</w:t>
      </w:r>
      <w:r w:rsidR="00D02CF2" w:rsidRPr="00A840BE">
        <w:rPr>
          <w:rFonts w:ascii="Times New Roman" w:hAnsi="Times New Roman" w:cs="Times New Roman"/>
          <w:sz w:val="30"/>
          <w:szCs w:val="30"/>
        </w:rPr>
        <w:t xml:space="preserve">, </w:t>
      </w:r>
      <w:r w:rsidR="00E83DEF" w:rsidRPr="00A840BE">
        <w:rPr>
          <w:rFonts w:ascii="Times New Roman" w:hAnsi="Times New Roman" w:cs="Times New Roman"/>
          <w:sz w:val="30"/>
          <w:szCs w:val="30"/>
        </w:rPr>
        <w:t xml:space="preserve">проведение </w:t>
      </w:r>
      <w:r w:rsidR="00E83DEF" w:rsidRPr="00A840BE">
        <w:rPr>
          <w:rFonts w:ascii="Times New Roman" w:hAnsi="Times New Roman" w:cs="Times New Roman"/>
          <w:sz w:val="30"/>
          <w:szCs w:val="30"/>
        </w:rPr>
        <w:lastRenderedPageBreak/>
        <w:t xml:space="preserve">совместных </w:t>
      </w:r>
      <w:r w:rsidR="00D02CF2" w:rsidRPr="00A840BE">
        <w:rPr>
          <w:rFonts w:ascii="Times New Roman" w:hAnsi="Times New Roman" w:cs="Times New Roman"/>
          <w:sz w:val="30"/>
          <w:szCs w:val="30"/>
        </w:rPr>
        <w:t>мероприяти</w:t>
      </w:r>
      <w:r w:rsidR="00E83DEF" w:rsidRPr="00A840BE">
        <w:rPr>
          <w:rFonts w:ascii="Times New Roman" w:hAnsi="Times New Roman" w:cs="Times New Roman"/>
          <w:sz w:val="30"/>
          <w:szCs w:val="30"/>
        </w:rPr>
        <w:t>й, направленных</w:t>
      </w:r>
      <w:r w:rsidR="00D02CF2" w:rsidRPr="00A840BE">
        <w:rPr>
          <w:rFonts w:ascii="Times New Roman" w:hAnsi="Times New Roman" w:cs="Times New Roman"/>
          <w:sz w:val="30"/>
          <w:szCs w:val="30"/>
        </w:rPr>
        <w:t xml:space="preserve"> на трансляцию достижений обучающихся с ОПФР</w:t>
      </w:r>
      <w:r w:rsidR="00E83DEF" w:rsidRPr="00A840BE">
        <w:rPr>
          <w:rFonts w:ascii="Times New Roman" w:hAnsi="Times New Roman" w:cs="Times New Roman"/>
          <w:sz w:val="30"/>
          <w:szCs w:val="30"/>
        </w:rPr>
        <w:t>, формирование толерантного отношения в рамках инклюзивной среды</w:t>
      </w:r>
      <w:r w:rsidR="00D02CF2" w:rsidRPr="00A840BE">
        <w:rPr>
          <w:rFonts w:ascii="Times New Roman" w:hAnsi="Times New Roman" w:cs="Times New Roman"/>
          <w:sz w:val="30"/>
          <w:szCs w:val="30"/>
        </w:rPr>
        <w:t>);</w:t>
      </w:r>
      <w:proofErr w:type="gramEnd"/>
      <w:r w:rsidR="00A83E21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D02CF2" w:rsidRPr="00A840BE">
        <w:rPr>
          <w:rFonts w:ascii="Times New Roman" w:hAnsi="Times New Roman" w:cs="Times New Roman"/>
          <w:sz w:val="30"/>
          <w:szCs w:val="30"/>
        </w:rPr>
        <w:t>разрабатывают планы работы по повышению профессиональной компетенции своих педагогов в работе с детьми с ОПФР</w:t>
      </w:r>
      <w:r w:rsidR="007833AC" w:rsidRPr="00A840BE">
        <w:rPr>
          <w:rFonts w:ascii="Times New Roman" w:hAnsi="Times New Roman" w:cs="Times New Roman"/>
          <w:sz w:val="30"/>
          <w:szCs w:val="30"/>
        </w:rPr>
        <w:t>, обеспечивают повышение квалификации педагогов</w:t>
      </w:r>
      <w:r w:rsidR="00E83DEF" w:rsidRPr="00A840BE">
        <w:rPr>
          <w:rFonts w:ascii="Times New Roman" w:hAnsi="Times New Roman" w:cs="Times New Roman"/>
          <w:sz w:val="30"/>
          <w:szCs w:val="30"/>
        </w:rPr>
        <w:t xml:space="preserve"> на основе профессиональных запросов</w:t>
      </w:r>
      <w:r w:rsidR="007833AC" w:rsidRPr="00A840BE">
        <w:rPr>
          <w:rFonts w:ascii="Times New Roman" w:hAnsi="Times New Roman" w:cs="Times New Roman"/>
          <w:sz w:val="30"/>
          <w:szCs w:val="30"/>
        </w:rPr>
        <w:t xml:space="preserve"> по реализации инклюзивных подходов в образовании</w:t>
      </w:r>
      <w:r w:rsidR="00D02CF2" w:rsidRPr="00A840BE">
        <w:rPr>
          <w:rFonts w:ascii="Times New Roman" w:hAnsi="Times New Roman" w:cs="Times New Roman"/>
          <w:sz w:val="30"/>
          <w:szCs w:val="30"/>
        </w:rPr>
        <w:t>; разрабатывают программы для занятий объединений по интересам</w:t>
      </w:r>
      <w:r w:rsidR="007F16DA" w:rsidRPr="00A840BE">
        <w:rPr>
          <w:rFonts w:ascii="Times New Roman" w:hAnsi="Times New Roman" w:cs="Times New Roman"/>
          <w:sz w:val="30"/>
          <w:szCs w:val="30"/>
        </w:rPr>
        <w:t xml:space="preserve"> в рамках своих направлений с учётом специфики работы с обучающимися с ОПФР; </w:t>
      </w:r>
      <w:r w:rsidR="00D02CF2" w:rsidRPr="00A840BE">
        <w:rPr>
          <w:rFonts w:ascii="Times New Roman" w:hAnsi="Times New Roman" w:cs="Times New Roman"/>
          <w:sz w:val="30"/>
          <w:szCs w:val="30"/>
        </w:rPr>
        <w:t>разрабатывают программу взаимодействия с учреждениями дошкольного</w:t>
      </w:r>
      <w:r w:rsidR="007F16DA" w:rsidRPr="00A840BE">
        <w:rPr>
          <w:rFonts w:ascii="Times New Roman" w:hAnsi="Times New Roman" w:cs="Times New Roman"/>
          <w:sz w:val="30"/>
          <w:szCs w:val="30"/>
        </w:rPr>
        <w:t xml:space="preserve"> и общего среднего</w:t>
      </w:r>
      <w:r w:rsidR="00E83DEF" w:rsidRPr="00A840BE">
        <w:rPr>
          <w:rFonts w:ascii="Times New Roman" w:hAnsi="Times New Roman" w:cs="Times New Roman"/>
          <w:sz w:val="30"/>
          <w:szCs w:val="30"/>
        </w:rPr>
        <w:t>, специального</w:t>
      </w:r>
      <w:r w:rsidR="00D02CF2" w:rsidRPr="00A840BE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7F16DA" w:rsidRPr="00A840BE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93554D" w:rsidRPr="00A840BE" w:rsidRDefault="00B63281" w:rsidP="006261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840BE">
        <w:rPr>
          <w:rFonts w:ascii="Times New Roman" w:hAnsi="Times New Roman" w:cs="Times New Roman"/>
          <w:i/>
          <w:sz w:val="30"/>
          <w:szCs w:val="30"/>
        </w:rPr>
        <w:t>ЦКРОиР</w:t>
      </w:r>
      <w:proofErr w:type="spellEnd"/>
      <w:r w:rsidRPr="00A840BE">
        <w:rPr>
          <w:rFonts w:ascii="Times New Roman" w:hAnsi="Times New Roman" w:cs="Times New Roman"/>
          <w:sz w:val="30"/>
          <w:szCs w:val="30"/>
        </w:rPr>
        <w:t>:</w:t>
      </w:r>
      <w:r w:rsidR="007F16DA" w:rsidRPr="00A840BE">
        <w:rPr>
          <w:rFonts w:ascii="Times New Roman" w:hAnsi="Times New Roman" w:cs="Times New Roman"/>
          <w:sz w:val="30"/>
          <w:szCs w:val="30"/>
        </w:rPr>
        <w:t xml:space="preserve"> координирует работу учреждений дошкольного, специального и общего среднего образования, дополнительного образования детей и молодёжи</w:t>
      </w:r>
      <w:r w:rsidR="00E83DEF" w:rsidRPr="00A840BE">
        <w:rPr>
          <w:rFonts w:ascii="Times New Roman" w:hAnsi="Times New Roman" w:cs="Times New Roman"/>
          <w:sz w:val="30"/>
          <w:szCs w:val="30"/>
        </w:rPr>
        <w:t xml:space="preserve"> по специальной профессиональной подготовке их педагогов</w:t>
      </w:r>
      <w:r w:rsidR="007F16DA" w:rsidRPr="00A840BE">
        <w:rPr>
          <w:rFonts w:ascii="Times New Roman" w:hAnsi="Times New Roman" w:cs="Times New Roman"/>
          <w:sz w:val="30"/>
          <w:szCs w:val="30"/>
        </w:rPr>
        <w:t>; осуществляет методическое сопровождение деятельности региональных учреждений</w:t>
      </w:r>
      <w:r w:rsidR="008C05C4" w:rsidRPr="00A840BE">
        <w:rPr>
          <w:rFonts w:ascii="Times New Roman" w:hAnsi="Times New Roman" w:cs="Times New Roman"/>
          <w:sz w:val="30"/>
          <w:szCs w:val="30"/>
        </w:rPr>
        <w:t xml:space="preserve"> кластера, в том числе дистанционно</w:t>
      </w:r>
      <w:r w:rsidR="007F16DA" w:rsidRPr="00A840BE">
        <w:rPr>
          <w:rFonts w:ascii="Times New Roman" w:hAnsi="Times New Roman" w:cs="Times New Roman"/>
          <w:sz w:val="30"/>
          <w:szCs w:val="30"/>
        </w:rPr>
        <w:t xml:space="preserve">; </w:t>
      </w:r>
      <w:proofErr w:type="gramStart"/>
      <w:r w:rsidR="007F16DA" w:rsidRPr="00A840BE">
        <w:rPr>
          <w:rFonts w:ascii="Times New Roman" w:hAnsi="Times New Roman" w:cs="Times New Roman"/>
          <w:sz w:val="30"/>
          <w:szCs w:val="30"/>
        </w:rPr>
        <w:t>разрабатывает план</w:t>
      </w:r>
      <w:r w:rsidR="00E83DEF" w:rsidRPr="00A840BE">
        <w:rPr>
          <w:rFonts w:ascii="Times New Roman" w:hAnsi="Times New Roman" w:cs="Times New Roman"/>
          <w:sz w:val="30"/>
          <w:szCs w:val="30"/>
        </w:rPr>
        <w:t xml:space="preserve"> взаимодействия</w:t>
      </w:r>
      <w:r w:rsidR="008C05C4" w:rsidRPr="00A840BE">
        <w:rPr>
          <w:rFonts w:ascii="Times New Roman" w:hAnsi="Times New Roman" w:cs="Times New Roman"/>
          <w:sz w:val="30"/>
          <w:szCs w:val="30"/>
        </w:rPr>
        <w:t xml:space="preserve">по реализации мероприятий, направленных на </w:t>
      </w:r>
      <w:r w:rsidR="007F16DA" w:rsidRPr="00A840BE">
        <w:rPr>
          <w:rFonts w:ascii="Times New Roman" w:hAnsi="Times New Roman" w:cs="Times New Roman"/>
          <w:sz w:val="30"/>
          <w:szCs w:val="30"/>
        </w:rPr>
        <w:t>повышени</w:t>
      </w:r>
      <w:r w:rsidR="008C05C4" w:rsidRPr="00A840BE">
        <w:rPr>
          <w:rFonts w:ascii="Times New Roman" w:hAnsi="Times New Roman" w:cs="Times New Roman"/>
          <w:sz w:val="30"/>
          <w:szCs w:val="30"/>
        </w:rPr>
        <w:t>е</w:t>
      </w:r>
      <w:r w:rsidR="007F16DA" w:rsidRPr="00A840BE">
        <w:rPr>
          <w:rFonts w:ascii="Times New Roman" w:hAnsi="Times New Roman" w:cs="Times New Roman"/>
          <w:sz w:val="30"/>
          <w:szCs w:val="30"/>
        </w:rPr>
        <w:t xml:space="preserve"> уровня профессиональных компетенций педагогов и специалистов, работающих с обучающимися с ОПФР</w:t>
      </w:r>
      <w:r w:rsidR="00C34F1D" w:rsidRPr="00A840BE">
        <w:rPr>
          <w:rFonts w:ascii="Times New Roman" w:hAnsi="Times New Roman" w:cs="Times New Roman"/>
          <w:sz w:val="30"/>
          <w:szCs w:val="30"/>
        </w:rPr>
        <w:t xml:space="preserve">, </w:t>
      </w:r>
      <w:r w:rsidR="008C05C4" w:rsidRPr="00A840BE">
        <w:rPr>
          <w:rFonts w:ascii="Times New Roman" w:hAnsi="Times New Roman" w:cs="Times New Roman"/>
          <w:sz w:val="30"/>
          <w:szCs w:val="30"/>
        </w:rPr>
        <w:t xml:space="preserve">родительской общественностью обучающихся с ОПФР и родителей их </w:t>
      </w:r>
      <w:proofErr w:type="spellStart"/>
      <w:r w:rsidR="008C05C4" w:rsidRPr="00A840BE">
        <w:rPr>
          <w:rFonts w:ascii="Times New Roman" w:hAnsi="Times New Roman" w:cs="Times New Roman"/>
          <w:sz w:val="30"/>
          <w:szCs w:val="30"/>
        </w:rPr>
        <w:t>нормотипичных</w:t>
      </w:r>
      <w:proofErr w:type="spellEnd"/>
      <w:r w:rsidR="00DE6ADE">
        <w:rPr>
          <w:rFonts w:ascii="Times New Roman" w:hAnsi="Times New Roman" w:cs="Times New Roman"/>
          <w:sz w:val="30"/>
          <w:szCs w:val="30"/>
        </w:rPr>
        <w:t xml:space="preserve"> обычных</w:t>
      </w:r>
      <w:r w:rsidR="008C05C4" w:rsidRPr="00A840BE">
        <w:rPr>
          <w:rFonts w:ascii="Times New Roman" w:hAnsi="Times New Roman" w:cs="Times New Roman"/>
          <w:sz w:val="30"/>
          <w:szCs w:val="30"/>
        </w:rPr>
        <w:t xml:space="preserve"> сверстников; </w:t>
      </w:r>
      <w:r w:rsidR="00C34F1D" w:rsidRPr="00A840BE">
        <w:rPr>
          <w:rFonts w:ascii="Times New Roman" w:hAnsi="Times New Roman" w:cs="Times New Roman"/>
          <w:sz w:val="30"/>
          <w:szCs w:val="30"/>
        </w:rPr>
        <w:t>обеспечивают повы</w:t>
      </w:r>
      <w:r w:rsidR="00EA0EEC" w:rsidRPr="00A840BE">
        <w:rPr>
          <w:rFonts w:ascii="Times New Roman" w:hAnsi="Times New Roman" w:cs="Times New Roman"/>
          <w:sz w:val="30"/>
          <w:szCs w:val="30"/>
        </w:rPr>
        <w:t xml:space="preserve">шение квалификации </w:t>
      </w:r>
      <w:r w:rsidR="008C05C4" w:rsidRPr="00A840BE">
        <w:rPr>
          <w:rFonts w:ascii="Times New Roman" w:hAnsi="Times New Roman" w:cs="Times New Roman"/>
          <w:sz w:val="30"/>
          <w:szCs w:val="30"/>
        </w:rPr>
        <w:t xml:space="preserve">своих специалистов на основе выявления их профессиональных запросов </w:t>
      </w:r>
      <w:r w:rsidR="00EA0EEC" w:rsidRPr="00A840BE">
        <w:rPr>
          <w:rFonts w:ascii="Times New Roman" w:hAnsi="Times New Roman" w:cs="Times New Roman"/>
          <w:sz w:val="30"/>
          <w:szCs w:val="30"/>
        </w:rPr>
        <w:t>по</w:t>
      </w:r>
      <w:r w:rsidR="00C34F1D" w:rsidRPr="00A840BE">
        <w:rPr>
          <w:rFonts w:ascii="Times New Roman" w:hAnsi="Times New Roman" w:cs="Times New Roman"/>
          <w:sz w:val="30"/>
          <w:szCs w:val="30"/>
        </w:rPr>
        <w:t xml:space="preserve"> реализации инклюзивных подходов в образовании</w:t>
      </w:r>
      <w:r w:rsidR="007F16DA" w:rsidRPr="00A840BE">
        <w:rPr>
          <w:rFonts w:ascii="Times New Roman" w:hAnsi="Times New Roman" w:cs="Times New Roman"/>
          <w:sz w:val="30"/>
          <w:szCs w:val="30"/>
        </w:rPr>
        <w:t>; организовывает трансляцию опыта работы учреждений образования</w:t>
      </w:r>
      <w:r w:rsidR="008C05C4" w:rsidRPr="00A840BE">
        <w:rPr>
          <w:rFonts w:ascii="Times New Roman" w:hAnsi="Times New Roman" w:cs="Times New Roman"/>
          <w:sz w:val="30"/>
          <w:szCs w:val="30"/>
        </w:rPr>
        <w:t>;</w:t>
      </w:r>
      <w:proofErr w:type="gramEnd"/>
      <w:r w:rsidR="008C05C4" w:rsidRPr="00A840BE">
        <w:rPr>
          <w:rFonts w:ascii="Times New Roman" w:hAnsi="Times New Roman" w:cs="Times New Roman"/>
          <w:sz w:val="30"/>
          <w:szCs w:val="30"/>
        </w:rPr>
        <w:t xml:space="preserve"> подготавливают информационно-методические материалы.</w:t>
      </w:r>
    </w:p>
    <w:p w:rsidR="00B4272B" w:rsidRDefault="00B4272B" w:rsidP="006261B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A840BE">
        <w:rPr>
          <w:rFonts w:ascii="Times New Roman" w:hAnsi="Times New Roman" w:cs="Times New Roman"/>
          <w:b/>
          <w:bCs/>
          <w:sz w:val="30"/>
          <w:szCs w:val="30"/>
        </w:rPr>
        <w:t>Описание критериев и показателей, по которым определяется эффективность инновационной деятельности</w:t>
      </w:r>
    </w:p>
    <w:p w:rsidR="00FE0DBF" w:rsidRPr="00A840BE" w:rsidRDefault="00FE0DBF" w:rsidP="006261B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tbl>
      <w:tblPr>
        <w:tblStyle w:val="a7"/>
        <w:tblW w:w="0" w:type="auto"/>
        <w:tblLook w:val="04A0"/>
      </w:tblPr>
      <w:tblGrid>
        <w:gridCol w:w="664"/>
        <w:gridCol w:w="3837"/>
        <w:gridCol w:w="2734"/>
        <w:gridCol w:w="2619"/>
      </w:tblGrid>
      <w:tr w:rsidR="00B4272B" w:rsidRPr="00A840BE" w:rsidTr="006261BB">
        <w:tc>
          <w:tcPr>
            <w:tcW w:w="664" w:type="dxa"/>
          </w:tcPr>
          <w:p w:rsidR="00B4272B" w:rsidRPr="00A840BE" w:rsidRDefault="00B4272B" w:rsidP="0060632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A840BE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lastRenderedPageBreak/>
              <w:t>№ п\</w:t>
            </w:r>
            <w:proofErr w:type="gramStart"/>
            <w:r w:rsidRPr="00A840BE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п</w:t>
            </w:r>
            <w:proofErr w:type="gramEnd"/>
          </w:p>
        </w:tc>
        <w:tc>
          <w:tcPr>
            <w:tcW w:w="3837" w:type="dxa"/>
          </w:tcPr>
          <w:p w:rsidR="00B4272B" w:rsidRPr="00A840BE" w:rsidRDefault="00B4272B" w:rsidP="0060632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A840BE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Критерии эффективности</w:t>
            </w:r>
          </w:p>
        </w:tc>
        <w:tc>
          <w:tcPr>
            <w:tcW w:w="2734" w:type="dxa"/>
          </w:tcPr>
          <w:p w:rsidR="00B4272B" w:rsidRPr="00A840BE" w:rsidRDefault="00B4272B" w:rsidP="0060632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A840BE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Показатели</w:t>
            </w:r>
          </w:p>
        </w:tc>
        <w:tc>
          <w:tcPr>
            <w:tcW w:w="2619" w:type="dxa"/>
          </w:tcPr>
          <w:p w:rsidR="00B4272B" w:rsidRPr="00A840BE" w:rsidRDefault="00B4272B" w:rsidP="0060632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A840BE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Диагностический инструментарий</w:t>
            </w:r>
          </w:p>
        </w:tc>
      </w:tr>
      <w:tr w:rsidR="00B4272B" w:rsidRPr="00A840BE" w:rsidTr="006261BB">
        <w:tc>
          <w:tcPr>
            <w:tcW w:w="664" w:type="dxa"/>
          </w:tcPr>
          <w:p w:rsidR="00B4272B" w:rsidRPr="00A840BE" w:rsidRDefault="00B4272B" w:rsidP="0060632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A840BE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1</w:t>
            </w:r>
          </w:p>
        </w:tc>
        <w:tc>
          <w:tcPr>
            <w:tcW w:w="3837" w:type="dxa"/>
          </w:tcPr>
          <w:p w:rsidR="00B4272B" w:rsidRPr="00A840BE" w:rsidRDefault="00B4272B" w:rsidP="0060632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A840BE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Повышение уровня знаний, умений и навыков обучающихся с ОПФР (раскрытие способностей, интересов, возможностей обучающихся с ОПФР)</w:t>
            </w:r>
          </w:p>
        </w:tc>
        <w:tc>
          <w:tcPr>
            <w:tcW w:w="2734" w:type="dxa"/>
          </w:tcPr>
          <w:p w:rsidR="00B4272B" w:rsidRPr="00A840BE" w:rsidRDefault="006261BB" w:rsidP="0060632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- </w:t>
            </w:r>
            <w:r w:rsidR="00B4272B" w:rsidRPr="00A840BE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активность </w:t>
            </w:r>
            <w:proofErr w:type="gramStart"/>
            <w:r w:rsidR="00B4272B" w:rsidRPr="00A840BE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обучающихся</w:t>
            </w:r>
            <w:proofErr w:type="gramEnd"/>
            <w:r w:rsidR="00B4272B" w:rsidRPr="00A840BE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;</w:t>
            </w:r>
          </w:p>
          <w:p w:rsidR="00B4272B" w:rsidRPr="00A840BE" w:rsidRDefault="00B4272B" w:rsidP="0060632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A840BE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- желание работать;</w:t>
            </w:r>
          </w:p>
          <w:p w:rsidR="00B4272B" w:rsidRPr="00A840BE" w:rsidRDefault="00B4272B" w:rsidP="0060632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A840BE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- личные достижения</w:t>
            </w:r>
          </w:p>
        </w:tc>
        <w:tc>
          <w:tcPr>
            <w:tcW w:w="2619" w:type="dxa"/>
          </w:tcPr>
          <w:p w:rsidR="00B4272B" w:rsidRPr="00A840BE" w:rsidRDefault="00B4272B" w:rsidP="0060632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A840BE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анализ контрольных, итоговых работ, анализ четвертных отметок</w:t>
            </w:r>
          </w:p>
        </w:tc>
      </w:tr>
      <w:tr w:rsidR="00B4272B" w:rsidRPr="00A840BE" w:rsidTr="006261BB">
        <w:tc>
          <w:tcPr>
            <w:tcW w:w="664" w:type="dxa"/>
          </w:tcPr>
          <w:p w:rsidR="00B4272B" w:rsidRPr="00A840BE" w:rsidRDefault="00B4272B" w:rsidP="0060632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A840BE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2</w:t>
            </w:r>
          </w:p>
        </w:tc>
        <w:tc>
          <w:tcPr>
            <w:tcW w:w="3837" w:type="dxa"/>
          </w:tcPr>
          <w:p w:rsidR="00B4272B" w:rsidRPr="00A840BE" w:rsidRDefault="00B4272B" w:rsidP="0060632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A840B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Взаимодействие учащихся в ходе учебной деятельности</w:t>
            </w:r>
          </w:p>
        </w:tc>
        <w:tc>
          <w:tcPr>
            <w:tcW w:w="2734" w:type="dxa"/>
          </w:tcPr>
          <w:p w:rsidR="00B4272B" w:rsidRPr="00A840BE" w:rsidRDefault="00B4272B" w:rsidP="00606324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  <w:lang w:val="ru-RU"/>
              </w:rPr>
            </w:pPr>
            <w:r w:rsidRPr="00A840B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- свободное обращение за помощью к </w:t>
            </w:r>
            <w:proofErr w:type="spellStart"/>
            <w:r w:rsidR="00AA6104" w:rsidRPr="00AA610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нормотипичным</w:t>
            </w:r>
            <w:proofErr w:type="spellEnd"/>
            <w:r w:rsidR="00AA6104" w:rsidRPr="00AA610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обычным</w:t>
            </w:r>
            <w:r w:rsidRPr="00A840B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сверстникам;  </w:t>
            </w:r>
          </w:p>
          <w:p w:rsidR="00B4272B" w:rsidRPr="00A840BE" w:rsidRDefault="00B4272B" w:rsidP="0060632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A840B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- предложение помощи со стороны нормально </w:t>
            </w:r>
            <w:proofErr w:type="gramStart"/>
            <w:r w:rsidRPr="00A840B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развивающихся</w:t>
            </w:r>
            <w:proofErr w:type="gramEnd"/>
            <w:r w:rsidRPr="00A840B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обучающихся</w:t>
            </w:r>
          </w:p>
        </w:tc>
        <w:tc>
          <w:tcPr>
            <w:tcW w:w="2619" w:type="dxa"/>
          </w:tcPr>
          <w:p w:rsidR="00B4272B" w:rsidRPr="00A840BE" w:rsidRDefault="00B4272B" w:rsidP="0060632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A840BE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наблюдение</w:t>
            </w:r>
          </w:p>
        </w:tc>
      </w:tr>
      <w:tr w:rsidR="00B4272B" w:rsidRPr="00A840BE" w:rsidTr="006261BB">
        <w:tc>
          <w:tcPr>
            <w:tcW w:w="664" w:type="dxa"/>
          </w:tcPr>
          <w:p w:rsidR="00B4272B" w:rsidRPr="00A840BE" w:rsidRDefault="00B4272B" w:rsidP="0060632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A840BE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3</w:t>
            </w:r>
          </w:p>
        </w:tc>
        <w:tc>
          <w:tcPr>
            <w:tcW w:w="3837" w:type="dxa"/>
          </w:tcPr>
          <w:p w:rsidR="00B4272B" w:rsidRPr="00A840BE" w:rsidRDefault="00B4272B" w:rsidP="0060632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A840B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</w:t>
            </w:r>
            <w:proofErr w:type="spellStart"/>
            <w:r w:rsidRPr="00A840BE">
              <w:rPr>
                <w:rFonts w:ascii="Times New Roman" w:hAnsi="Times New Roman" w:cs="Times New Roman"/>
                <w:sz w:val="30"/>
                <w:szCs w:val="30"/>
              </w:rPr>
              <w:t>лагополучие</w:t>
            </w:r>
            <w:proofErr w:type="spellEnd"/>
            <w:r w:rsidR="00FE0DB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proofErr w:type="spellStart"/>
            <w:r w:rsidRPr="00A840BE">
              <w:rPr>
                <w:rFonts w:ascii="Times New Roman" w:hAnsi="Times New Roman" w:cs="Times New Roman"/>
                <w:sz w:val="30"/>
                <w:szCs w:val="30"/>
              </w:rPr>
              <w:t>микроклимата</w:t>
            </w:r>
            <w:proofErr w:type="spellEnd"/>
            <w:r w:rsidR="00FE0DB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proofErr w:type="spellStart"/>
            <w:r w:rsidRPr="00A840BE">
              <w:rPr>
                <w:rFonts w:ascii="Times New Roman" w:hAnsi="Times New Roman" w:cs="Times New Roman"/>
                <w:sz w:val="30"/>
                <w:szCs w:val="30"/>
              </w:rPr>
              <w:t>детского</w:t>
            </w:r>
            <w:proofErr w:type="spellEnd"/>
            <w:r w:rsidR="00FE0DB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proofErr w:type="spellStart"/>
            <w:r w:rsidRPr="00A840BE">
              <w:rPr>
                <w:rFonts w:ascii="Times New Roman" w:hAnsi="Times New Roman" w:cs="Times New Roman"/>
                <w:sz w:val="30"/>
                <w:szCs w:val="30"/>
              </w:rPr>
              <w:t>коллектива</w:t>
            </w:r>
            <w:proofErr w:type="spellEnd"/>
          </w:p>
        </w:tc>
        <w:tc>
          <w:tcPr>
            <w:tcW w:w="2734" w:type="dxa"/>
          </w:tcPr>
          <w:p w:rsidR="00B4272B" w:rsidRPr="00A840BE" w:rsidRDefault="00B4272B" w:rsidP="0060632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A840BE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уровень сформированности коллектива</w:t>
            </w:r>
          </w:p>
        </w:tc>
        <w:tc>
          <w:tcPr>
            <w:tcW w:w="2619" w:type="dxa"/>
          </w:tcPr>
          <w:p w:rsidR="00B4272B" w:rsidRPr="00A840BE" w:rsidRDefault="00B4272B" w:rsidP="0060632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A840BE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социометрический статус</w:t>
            </w:r>
          </w:p>
        </w:tc>
      </w:tr>
      <w:tr w:rsidR="00B4272B" w:rsidRPr="00A840BE" w:rsidTr="006261BB">
        <w:tc>
          <w:tcPr>
            <w:tcW w:w="664" w:type="dxa"/>
          </w:tcPr>
          <w:p w:rsidR="00B4272B" w:rsidRPr="00A840BE" w:rsidRDefault="00B4272B" w:rsidP="0060632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A840BE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4</w:t>
            </w:r>
          </w:p>
        </w:tc>
        <w:tc>
          <w:tcPr>
            <w:tcW w:w="3837" w:type="dxa"/>
          </w:tcPr>
          <w:p w:rsidR="00B4272B" w:rsidRPr="00A840BE" w:rsidRDefault="00B4272B" w:rsidP="0060632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A840BE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Создание адаптивной образовательной среды</w:t>
            </w:r>
          </w:p>
        </w:tc>
        <w:tc>
          <w:tcPr>
            <w:tcW w:w="2734" w:type="dxa"/>
          </w:tcPr>
          <w:p w:rsidR="00B4272B" w:rsidRPr="00A840BE" w:rsidRDefault="00B4272B" w:rsidP="0060632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A840BE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наличие всех групп средовых ресурсов</w:t>
            </w:r>
          </w:p>
        </w:tc>
        <w:tc>
          <w:tcPr>
            <w:tcW w:w="2619" w:type="dxa"/>
          </w:tcPr>
          <w:p w:rsidR="00B4272B" w:rsidRPr="00A840BE" w:rsidRDefault="00B4272B" w:rsidP="0060632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A840BE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наблюдение, диагностика индекса </w:t>
            </w:r>
            <w:proofErr w:type="spellStart"/>
            <w:r w:rsidRPr="00A840BE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инклюзивности</w:t>
            </w:r>
            <w:proofErr w:type="spellEnd"/>
            <w:r w:rsidRPr="00A840BE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 УО</w:t>
            </w:r>
          </w:p>
        </w:tc>
      </w:tr>
      <w:tr w:rsidR="00B4272B" w:rsidRPr="00A840BE" w:rsidTr="006261BB">
        <w:tc>
          <w:tcPr>
            <w:tcW w:w="664" w:type="dxa"/>
          </w:tcPr>
          <w:p w:rsidR="00B4272B" w:rsidRPr="00A840BE" w:rsidRDefault="00B4272B" w:rsidP="0060632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A840BE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lastRenderedPageBreak/>
              <w:t>5</w:t>
            </w:r>
          </w:p>
        </w:tc>
        <w:tc>
          <w:tcPr>
            <w:tcW w:w="3837" w:type="dxa"/>
          </w:tcPr>
          <w:p w:rsidR="00B4272B" w:rsidRPr="00A840BE" w:rsidRDefault="00B4272B" w:rsidP="0060632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A840BE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Состояние профессиональной компетентности педагогов</w:t>
            </w:r>
          </w:p>
        </w:tc>
        <w:tc>
          <w:tcPr>
            <w:tcW w:w="2734" w:type="dxa"/>
          </w:tcPr>
          <w:p w:rsidR="00B4272B" w:rsidRPr="00A840BE" w:rsidRDefault="00B4272B" w:rsidP="0060632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A840BE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- знание особенностей развития детей с ОПФР;</w:t>
            </w:r>
          </w:p>
          <w:p w:rsidR="00B4272B" w:rsidRPr="00A840BE" w:rsidRDefault="00B4272B" w:rsidP="0060632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A840BE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- владение специфическими методами, приёмами, способами деятельности в работе с ними;</w:t>
            </w:r>
          </w:p>
          <w:p w:rsidR="00B4272B" w:rsidRPr="00A840BE" w:rsidRDefault="00B4272B" w:rsidP="0060632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A840BE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- умение планировать образовательный процесс с учётом нескольких программ;</w:t>
            </w:r>
          </w:p>
          <w:p w:rsidR="00B4272B" w:rsidRPr="00A840BE" w:rsidRDefault="00B4272B" w:rsidP="0060632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A840BE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- совершенствование форм и методов в работе с родителями</w:t>
            </w:r>
          </w:p>
        </w:tc>
        <w:tc>
          <w:tcPr>
            <w:tcW w:w="2619" w:type="dxa"/>
          </w:tcPr>
          <w:p w:rsidR="00B4272B" w:rsidRPr="00A840BE" w:rsidRDefault="00B4272B" w:rsidP="0060632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A840BE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анализ календарно-тематического планирования, анализ и самоанализ проведённых учебных занятий и внеклассных мероприятий, плана воспитательной работы, родительских собраний, тестиров</w:t>
            </w:r>
            <w:r w:rsidR="006261BB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а</w:t>
            </w:r>
            <w:r w:rsidRPr="00A840BE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ние</w:t>
            </w:r>
          </w:p>
        </w:tc>
      </w:tr>
      <w:tr w:rsidR="00B4272B" w:rsidRPr="00A840BE" w:rsidTr="006261BB">
        <w:tc>
          <w:tcPr>
            <w:tcW w:w="664" w:type="dxa"/>
          </w:tcPr>
          <w:p w:rsidR="00B4272B" w:rsidRPr="00A840BE" w:rsidRDefault="00B4272B" w:rsidP="0060632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A840BE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6</w:t>
            </w:r>
          </w:p>
        </w:tc>
        <w:tc>
          <w:tcPr>
            <w:tcW w:w="3837" w:type="dxa"/>
          </w:tcPr>
          <w:p w:rsidR="00B4272B" w:rsidRPr="00A840BE" w:rsidRDefault="00B4272B" w:rsidP="0060632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A840BE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Овладение педагогами методами командной работы</w:t>
            </w:r>
          </w:p>
        </w:tc>
        <w:tc>
          <w:tcPr>
            <w:tcW w:w="2734" w:type="dxa"/>
          </w:tcPr>
          <w:p w:rsidR="00B4272B" w:rsidRPr="00A840BE" w:rsidRDefault="00B4272B" w:rsidP="0060632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A840BE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- преемственность в работе педагогов в учреждении образования;</w:t>
            </w:r>
          </w:p>
          <w:p w:rsidR="00B4272B" w:rsidRPr="00A840BE" w:rsidRDefault="00B4272B" w:rsidP="0060632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A840BE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- наличие группы ППС;</w:t>
            </w:r>
          </w:p>
          <w:p w:rsidR="00B4272B" w:rsidRPr="00A840BE" w:rsidRDefault="00B4272B" w:rsidP="0060632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A840BE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lastRenderedPageBreak/>
              <w:t>- развитое взаимодействие с педагогами других УО</w:t>
            </w:r>
          </w:p>
        </w:tc>
        <w:tc>
          <w:tcPr>
            <w:tcW w:w="2619" w:type="dxa"/>
          </w:tcPr>
          <w:p w:rsidR="00B4272B" w:rsidRPr="00A840BE" w:rsidRDefault="00B4272B" w:rsidP="0060632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A840BE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lastRenderedPageBreak/>
              <w:t xml:space="preserve">анализ ведения документации, совместное планирование, </w:t>
            </w:r>
            <w:proofErr w:type="spellStart"/>
            <w:r w:rsidRPr="00A840BE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взаимопосещения</w:t>
            </w:r>
            <w:proofErr w:type="spellEnd"/>
            <w:r w:rsidRPr="00A840BE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 мероприятий, </w:t>
            </w:r>
            <w:r w:rsidRPr="00A840BE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lastRenderedPageBreak/>
              <w:t>совместные мероприятия</w:t>
            </w:r>
          </w:p>
        </w:tc>
      </w:tr>
      <w:tr w:rsidR="00B4272B" w:rsidRPr="00A840BE" w:rsidTr="006261BB">
        <w:tc>
          <w:tcPr>
            <w:tcW w:w="664" w:type="dxa"/>
          </w:tcPr>
          <w:p w:rsidR="00B4272B" w:rsidRPr="00A840BE" w:rsidRDefault="00B4272B" w:rsidP="0060632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A840BE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lastRenderedPageBreak/>
              <w:t>7</w:t>
            </w:r>
          </w:p>
        </w:tc>
        <w:tc>
          <w:tcPr>
            <w:tcW w:w="3837" w:type="dxa"/>
          </w:tcPr>
          <w:p w:rsidR="00B4272B" w:rsidRPr="00A840BE" w:rsidRDefault="00B4272B" w:rsidP="0060632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A840BE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Удовлетворённость педагогов работой</w:t>
            </w:r>
          </w:p>
        </w:tc>
        <w:tc>
          <w:tcPr>
            <w:tcW w:w="2734" w:type="dxa"/>
          </w:tcPr>
          <w:p w:rsidR="00B4272B" w:rsidRPr="00A840BE" w:rsidRDefault="00B4272B" w:rsidP="0060632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A840BE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- положительная динамика;</w:t>
            </w:r>
          </w:p>
          <w:p w:rsidR="00B4272B" w:rsidRPr="00A840BE" w:rsidRDefault="00B4272B" w:rsidP="0060632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A840BE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- повышение творческой активности, инициативности педагогов</w:t>
            </w:r>
          </w:p>
        </w:tc>
        <w:tc>
          <w:tcPr>
            <w:tcW w:w="2619" w:type="dxa"/>
          </w:tcPr>
          <w:p w:rsidR="00B4272B" w:rsidRPr="00A840BE" w:rsidRDefault="00B4272B" w:rsidP="0060632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A840BE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анкетирование, опрос</w:t>
            </w:r>
          </w:p>
        </w:tc>
      </w:tr>
      <w:tr w:rsidR="00B4272B" w:rsidRPr="00A840BE" w:rsidTr="006261BB">
        <w:tc>
          <w:tcPr>
            <w:tcW w:w="664" w:type="dxa"/>
          </w:tcPr>
          <w:p w:rsidR="00B4272B" w:rsidRPr="00A840BE" w:rsidRDefault="00B4272B" w:rsidP="0060632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A840BE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8</w:t>
            </w:r>
          </w:p>
        </w:tc>
        <w:tc>
          <w:tcPr>
            <w:tcW w:w="3837" w:type="dxa"/>
          </w:tcPr>
          <w:p w:rsidR="00B4272B" w:rsidRPr="00A840BE" w:rsidRDefault="00B4272B" w:rsidP="0060632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A840BE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Удовлетворённость родителей уровнем оказанных образовательных услуг</w:t>
            </w:r>
          </w:p>
        </w:tc>
        <w:tc>
          <w:tcPr>
            <w:tcW w:w="2734" w:type="dxa"/>
          </w:tcPr>
          <w:p w:rsidR="00B4272B" w:rsidRPr="00A840BE" w:rsidRDefault="00B4272B" w:rsidP="006063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 w:rsidRPr="00A840BE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- повышение уровня </w:t>
            </w:r>
            <w:r w:rsidRPr="00A840BE"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>воспитательной компетентности;</w:t>
            </w:r>
          </w:p>
          <w:p w:rsidR="00B4272B" w:rsidRPr="00A840BE" w:rsidRDefault="006261BB" w:rsidP="006063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>- ф</w:t>
            </w:r>
            <w:r w:rsidR="00B4272B" w:rsidRPr="00A840BE"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 xml:space="preserve">ормирование понимания проблемы и необходимости толерантного отношения к </w:t>
            </w:r>
            <w:proofErr w:type="gramStart"/>
            <w:r w:rsidR="00B4272B" w:rsidRPr="00A840BE"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>обучающимся</w:t>
            </w:r>
            <w:proofErr w:type="gramEnd"/>
            <w:r w:rsidR="00B4272B" w:rsidRPr="00A840BE"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 xml:space="preserve"> с ОПФР;</w:t>
            </w:r>
          </w:p>
          <w:p w:rsidR="00B4272B" w:rsidRPr="00A840BE" w:rsidRDefault="00B4272B" w:rsidP="006063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 w:rsidRPr="00A840BE"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>- вовлечение родителей в образовательный процесс;</w:t>
            </w:r>
          </w:p>
          <w:p w:rsidR="00B4272B" w:rsidRPr="00A840BE" w:rsidRDefault="00B4272B" w:rsidP="0060632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A840BE"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 xml:space="preserve">- объединение </w:t>
            </w:r>
            <w:r w:rsidRPr="00A840BE"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lastRenderedPageBreak/>
              <w:t>родителей в сообщество</w:t>
            </w:r>
          </w:p>
        </w:tc>
        <w:tc>
          <w:tcPr>
            <w:tcW w:w="2619" w:type="dxa"/>
          </w:tcPr>
          <w:p w:rsidR="00B4272B" w:rsidRPr="00A840BE" w:rsidRDefault="00B4272B" w:rsidP="0060632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A840BE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lastRenderedPageBreak/>
              <w:t>анкетирование, опрос</w:t>
            </w:r>
          </w:p>
        </w:tc>
      </w:tr>
    </w:tbl>
    <w:p w:rsidR="002B3527" w:rsidRPr="00A840BE" w:rsidRDefault="002B3527" w:rsidP="0060632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261BB" w:rsidRDefault="00B4272B" w:rsidP="006261BB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840BE">
        <w:rPr>
          <w:rFonts w:ascii="Times New Roman" w:hAnsi="Times New Roman" w:cs="Times New Roman"/>
          <w:b/>
          <w:sz w:val="30"/>
          <w:szCs w:val="30"/>
        </w:rPr>
        <w:t>Кадровое обеспечение инновационного проекта</w:t>
      </w:r>
    </w:p>
    <w:p w:rsidR="0079096E" w:rsidRPr="00A840BE" w:rsidRDefault="009B1BE2" w:rsidP="007C03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840BE">
        <w:rPr>
          <w:rFonts w:ascii="Times New Roman" w:hAnsi="Times New Roman" w:cs="Times New Roman"/>
          <w:sz w:val="30"/>
          <w:szCs w:val="30"/>
        </w:rPr>
        <w:t>В Жлобинском</w:t>
      </w:r>
      <w:r w:rsidR="00FE0DBF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A840BE">
        <w:rPr>
          <w:rFonts w:ascii="Times New Roman" w:hAnsi="Times New Roman" w:cs="Times New Roman"/>
          <w:sz w:val="30"/>
          <w:szCs w:val="30"/>
        </w:rPr>
        <w:t>районном</w:t>
      </w:r>
      <w:proofErr w:type="gramEnd"/>
      <w:r w:rsidR="00FE0DB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840BE"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 w:rsidRPr="00A840BE">
        <w:rPr>
          <w:rFonts w:ascii="Times New Roman" w:hAnsi="Times New Roman" w:cs="Times New Roman"/>
          <w:sz w:val="30"/>
          <w:szCs w:val="30"/>
        </w:rPr>
        <w:t xml:space="preserve"> работает 28 педагогов: с высшей </w:t>
      </w:r>
      <w:r w:rsidR="0079096E" w:rsidRPr="00A840BE">
        <w:rPr>
          <w:rFonts w:ascii="Times New Roman" w:hAnsi="Times New Roman" w:cs="Times New Roman"/>
          <w:sz w:val="30"/>
          <w:szCs w:val="30"/>
        </w:rPr>
        <w:t xml:space="preserve">квалификационной </w:t>
      </w:r>
      <w:r w:rsidR="006261BB">
        <w:rPr>
          <w:rFonts w:ascii="Times New Roman" w:hAnsi="Times New Roman" w:cs="Times New Roman"/>
          <w:sz w:val="30"/>
          <w:szCs w:val="30"/>
        </w:rPr>
        <w:t xml:space="preserve">категорией </w:t>
      </w:r>
      <w:r w:rsidR="000D050B">
        <w:rPr>
          <w:rFonts w:ascii="Times New Roman" w:hAnsi="Times New Roman" w:cs="Times New Roman"/>
          <w:sz w:val="30"/>
          <w:szCs w:val="30"/>
        </w:rPr>
        <w:t>–</w:t>
      </w:r>
      <w:r w:rsidR="00FE0DBF">
        <w:rPr>
          <w:rFonts w:ascii="Times New Roman" w:hAnsi="Times New Roman" w:cs="Times New Roman"/>
          <w:sz w:val="30"/>
          <w:szCs w:val="30"/>
        </w:rPr>
        <w:t xml:space="preserve"> </w:t>
      </w:r>
      <w:r w:rsidR="0079096E" w:rsidRPr="00A840BE">
        <w:rPr>
          <w:rFonts w:ascii="Times New Roman" w:hAnsi="Times New Roman" w:cs="Times New Roman"/>
          <w:sz w:val="30"/>
          <w:szCs w:val="30"/>
        </w:rPr>
        <w:t>7 человек (25%), с первой квалификационной категорией – 13 человек (46,5%), со второй квалификационной категорией – 5 человек (17,8%) и без квалификационной категории – 3 человека (10,7%)</w:t>
      </w:r>
      <w:r w:rsidR="006B4E2A" w:rsidRPr="00A840BE">
        <w:rPr>
          <w:rFonts w:ascii="Times New Roman" w:hAnsi="Times New Roman" w:cs="Times New Roman"/>
          <w:sz w:val="30"/>
          <w:szCs w:val="30"/>
        </w:rPr>
        <w:t>.</w:t>
      </w:r>
    </w:p>
    <w:p w:rsidR="006B4E2A" w:rsidRPr="00A840BE" w:rsidRDefault="0079096E" w:rsidP="007C03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840BE">
        <w:rPr>
          <w:rFonts w:ascii="Times New Roman" w:hAnsi="Times New Roman" w:cs="Times New Roman"/>
          <w:sz w:val="30"/>
          <w:szCs w:val="30"/>
        </w:rPr>
        <w:t>В инновационном проекте участвуют:</w:t>
      </w:r>
    </w:p>
    <w:p w:rsidR="0079096E" w:rsidRPr="00A840BE" w:rsidRDefault="0079096E" w:rsidP="006063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840BE">
        <w:rPr>
          <w:rFonts w:ascii="Times New Roman" w:hAnsi="Times New Roman" w:cs="Times New Roman"/>
          <w:sz w:val="30"/>
          <w:szCs w:val="30"/>
        </w:rPr>
        <w:t>Трифонова Виктория Сергеевна -  директор, образование высшее, 1 квалификационная категория</w:t>
      </w:r>
      <w:r w:rsidR="00AA6104">
        <w:rPr>
          <w:rFonts w:ascii="Times New Roman" w:hAnsi="Times New Roman" w:cs="Times New Roman"/>
          <w:sz w:val="30"/>
          <w:szCs w:val="30"/>
        </w:rPr>
        <w:t>, общий стаж – 14 лет (в должности директора 7 лет), курсы 2022 АПО</w:t>
      </w:r>
      <w:r w:rsidRPr="00A840BE">
        <w:rPr>
          <w:rFonts w:ascii="Times New Roman" w:hAnsi="Times New Roman" w:cs="Times New Roman"/>
          <w:sz w:val="30"/>
          <w:szCs w:val="30"/>
        </w:rPr>
        <w:t>;</w:t>
      </w:r>
    </w:p>
    <w:p w:rsidR="0079096E" w:rsidRPr="00A840BE" w:rsidRDefault="0079096E" w:rsidP="006063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840BE">
        <w:rPr>
          <w:rFonts w:ascii="Times New Roman" w:hAnsi="Times New Roman" w:cs="Times New Roman"/>
          <w:sz w:val="30"/>
          <w:szCs w:val="30"/>
        </w:rPr>
        <w:t>Алексеенко Галина Юрьевна – заместитель директора по основной деятельности, образование высшее, 1 квалификационная категория</w:t>
      </w:r>
      <w:r w:rsidR="00AA6104">
        <w:rPr>
          <w:rFonts w:ascii="Times New Roman" w:hAnsi="Times New Roman" w:cs="Times New Roman"/>
          <w:sz w:val="30"/>
          <w:szCs w:val="30"/>
        </w:rPr>
        <w:t xml:space="preserve">, общий стаж 15 лет (в должности заместителя директора </w:t>
      </w:r>
      <w:r w:rsidR="007C72D8">
        <w:rPr>
          <w:rFonts w:ascii="Times New Roman" w:hAnsi="Times New Roman" w:cs="Times New Roman"/>
          <w:sz w:val="30"/>
          <w:szCs w:val="30"/>
        </w:rPr>
        <w:t>12 лет), курсы 2022 АПО</w:t>
      </w:r>
      <w:r w:rsidRPr="00A840BE">
        <w:rPr>
          <w:rFonts w:ascii="Times New Roman" w:hAnsi="Times New Roman" w:cs="Times New Roman"/>
          <w:sz w:val="30"/>
          <w:szCs w:val="30"/>
        </w:rPr>
        <w:t>;</w:t>
      </w:r>
    </w:p>
    <w:p w:rsidR="0079096E" w:rsidRPr="00A840BE" w:rsidRDefault="0079096E" w:rsidP="006063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840BE">
        <w:rPr>
          <w:rFonts w:ascii="Times New Roman" w:hAnsi="Times New Roman" w:cs="Times New Roman"/>
          <w:sz w:val="30"/>
          <w:szCs w:val="30"/>
        </w:rPr>
        <w:t>Абраменко Татьяна Васильевна, воспитатель, образование высшее, 1 квалификационная категория</w:t>
      </w:r>
      <w:r w:rsidR="007C72D8">
        <w:rPr>
          <w:rFonts w:ascii="Times New Roman" w:hAnsi="Times New Roman" w:cs="Times New Roman"/>
          <w:sz w:val="30"/>
          <w:szCs w:val="30"/>
        </w:rPr>
        <w:t>, общий стаж 37</w:t>
      </w:r>
      <w:r w:rsidR="009A3E50">
        <w:rPr>
          <w:rFonts w:ascii="Times New Roman" w:hAnsi="Times New Roman" w:cs="Times New Roman"/>
          <w:sz w:val="30"/>
          <w:szCs w:val="30"/>
        </w:rPr>
        <w:t>лет</w:t>
      </w:r>
      <w:r w:rsidR="007C72D8">
        <w:rPr>
          <w:rFonts w:ascii="Times New Roman" w:hAnsi="Times New Roman" w:cs="Times New Roman"/>
          <w:sz w:val="30"/>
          <w:szCs w:val="30"/>
        </w:rPr>
        <w:t xml:space="preserve"> (в должности </w:t>
      </w:r>
      <w:r w:rsidR="00DE6ADE">
        <w:rPr>
          <w:rFonts w:ascii="Times New Roman" w:hAnsi="Times New Roman" w:cs="Times New Roman"/>
          <w:sz w:val="30"/>
          <w:szCs w:val="30"/>
        </w:rPr>
        <w:t xml:space="preserve">воспитателя </w:t>
      </w:r>
      <w:r w:rsidR="007C72D8">
        <w:rPr>
          <w:rFonts w:ascii="Times New Roman" w:hAnsi="Times New Roman" w:cs="Times New Roman"/>
          <w:sz w:val="30"/>
          <w:szCs w:val="30"/>
        </w:rPr>
        <w:t>15 лет), курсы 2016 АПО</w:t>
      </w:r>
      <w:r w:rsidRPr="00A840BE">
        <w:rPr>
          <w:rFonts w:ascii="Times New Roman" w:hAnsi="Times New Roman" w:cs="Times New Roman"/>
          <w:sz w:val="30"/>
          <w:szCs w:val="30"/>
        </w:rPr>
        <w:t>;</w:t>
      </w:r>
    </w:p>
    <w:p w:rsidR="0079096E" w:rsidRPr="00A840BE" w:rsidRDefault="0079096E" w:rsidP="006063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840BE">
        <w:rPr>
          <w:rFonts w:ascii="Times New Roman" w:hAnsi="Times New Roman" w:cs="Times New Roman"/>
          <w:sz w:val="30"/>
          <w:szCs w:val="30"/>
        </w:rPr>
        <w:t>Халюкова</w:t>
      </w:r>
      <w:proofErr w:type="spellEnd"/>
      <w:r w:rsidRPr="00A840BE">
        <w:rPr>
          <w:rFonts w:ascii="Times New Roman" w:hAnsi="Times New Roman" w:cs="Times New Roman"/>
          <w:sz w:val="30"/>
          <w:szCs w:val="30"/>
        </w:rPr>
        <w:t xml:space="preserve"> Ирина Адамовна – педагог социальный, образование высшее, высшая квалификационная категория</w:t>
      </w:r>
      <w:r w:rsidR="007C72D8">
        <w:rPr>
          <w:rFonts w:ascii="Times New Roman" w:hAnsi="Times New Roman" w:cs="Times New Roman"/>
          <w:sz w:val="30"/>
          <w:szCs w:val="30"/>
        </w:rPr>
        <w:t xml:space="preserve">, </w:t>
      </w:r>
      <w:r w:rsidR="005F0C69">
        <w:rPr>
          <w:rFonts w:ascii="Times New Roman" w:hAnsi="Times New Roman" w:cs="Times New Roman"/>
          <w:sz w:val="30"/>
          <w:szCs w:val="30"/>
        </w:rPr>
        <w:t xml:space="preserve">общий </w:t>
      </w:r>
      <w:r w:rsidR="009A3E50">
        <w:rPr>
          <w:rFonts w:ascii="Times New Roman" w:hAnsi="Times New Roman" w:cs="Times New Roman"/>
          <w:sz w:val="30"/>
          <w:szCs w:val="30"/>
        </w:rPr>
        <w:t xml:space="preserve">стаж </w:t>
      </w:r>
      <w:r w:rsidR="005F0C69">
        <w:rPr>
          <w:rFonts w:ascii="Times New Roman" w:hAnsi="Times New Roman" w:cs="Times New Roman"/>
          <w:sz w:val="30"/>
          <w:szCs w:val="30"/>
        </w:rPr>
        <w:t xml:space="preserve">28 лет (в должности </w:t>
      </w:r>
      <w:r w:rsidR="00DE6ADE">
        <w:rPr>
          <w:rFonts w:ascii="Times New Roman" w:hAnsi="Times New Roman" w:cs="Times New Roman"/>
          <w:sz w:val="30"/>
          <w:szCs w:val="30"/>
        </w:rPr>
        <w:t>педагога социально</w:t>
      </w:r>
      <w:r w:rsidR="005F0C69">
        <w:rPr>
          <w:rFonts w:ascii="Times New Roman" w:hAnsi="Times New Roman" w:cs="Times New Roman"/>
          <w:sz w:val="30"/>
          <w:szCs w:val="30"/>
        </w:rPr>
        <w:t>19</w:t>
      </w:r>
      <w:r w:rsidR="007C72D8">
        <w:rPr>
          <w:rFonts w:ascii="Times New Roman" w:hAnsi="Times New Roman" w:cs="Times New Roman"/>
          <w:sz w:val="30"/>
          <w:szCs w:val="30"/>
        </w:rPr>
        <w:t xml:space="preserve"> лет</w:t>
      </w:r>
      <w:r w:rsidR="005F0C69">
        <w:rPr>
          <w:rFonts w:ascii="Times New Roman" w:hAnsi="Times New Roman" w:cs="Times New Roman"/>
          <w:sz w:val="30"/>
          <w:szCs w:val="30"/>
        </w:rPr>
        <w:t>)</w:t>
      </w:r>
      <w:r w:rsidR="007C72D8">
        <w:rPr>
          <w:rFonts w:ascii="Times New Roman" w:hAnsi="Times New Roman" w:cs="Times New Roman"/>
          <w:sz w:val="30"/>
          <w:szCs w:val="30"/>
        </w:rPr>
        <w:t>, курсы 2021 ГОИРО</w:t>
      </w:r>
      <w:r w:rsidRPr="00A840BE">
        <w:rPr>
          <w:rFonts w:ascii="Times New Roman" w:hAnsi="Times New Roman" w:cs="Times New Roman"/>
          <w:sz w:val="30"/>
          <w:szCs w:val="30"/>
        </w:rPr>
        <w:t>;</w:t>
      </w:r>
    </w:p>
    <w:p w:rsidR="003319FA" w:rsidRPr="00A840BE" w:rsidRDefault="003319FA" w:rsidP="006063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840BE">
        <w:rPr>
          <w:rFonts w:ascii="Times New Roman" w:hAnsi="Times New Roman" w:cs="Times New Roman"/>
          <w:sz w:val="30"/>
          <w:szCs w:val="30"/>
        </w:rPr>
        <w:t>Клименкова</w:t>
      </w:r>
      <w:proofErr w:type="spellEnd"/>
      <w:r w:rsidRPr="00A840BE">
        <w:rPr>
          <w:rFonts w:ascii="Times New Roman" w:hAnsi="Times New Roman" w:cs="Times New Roman"/>
          <w:sz w:val="30"/>
          <w:szCs w:val="30"/>
        </w:rPr>
        <w:t xml:space="preserve"> Елена Владимировна, музыкальный руководитель, </w:t>
      </w:r>
      <w:r w:rsidR="00E635C7" w:rsidRPr="00A840BE">
        <w:rPr>
          <w:rFonts w:ascii="Times New Roman" w:hAnsi="Times New Roman" w:cs="Times New Roman"/>
          <w:sz w:val="30"/>
          <w:szCs w:val="30"/>
        </w:rPr>
        <w:t>образование среднее специальное</w:t>
      </w:r>
      <w:r w:rsidRPr="00A840BE">
        <w:rPr>
          <w:rFonts w:ascii="Times New Roman" w:hAnsi="Times New Roman" w:cs="Times New Roman"/>
          <w:sz w:val="30"/>
          <w:szCs w:val="30"/>
        </w:rPr>
        <w:t>, вторая квалификационная категория</w:t>
      </w:r>
      <w:r w:rsidR="009A3E50">
        <w:rPr>
          <w:rFonts w:ascii="Times New Roman" w:hAnsi="Times New Roman" w:cs="Times New Roman"/>
          <w:sz w:val="30"/>
          <w:szCs w:val="30"/>
        </w:rPr>
        <w:t xml:space="preserve">, общий стаж  17 лет (в должности </w:t>
      </w:r>
      <w:r w:rsidR="00DE6ADE">
        <w:rPr>
          <w:rFonts w:ascii="Times New Roman" w:hAnsi="Times New Roman" w:cs="Times New Roman"/>
          <w:sz w:val="30"/>
          <w:szCs w:val="30"/>
        </w:rPr>
        <w:t xml:space="preserve">музыкального руководителя </w:t>
      </w:r>
      <w:r w:rsidR="009A3E50">
        <w:rPr>
          <w:rFonts w:ascii="Times New Roman" w:hAnsi="Times New Roman" w:cs="Times New Roman"/>
          <w:sz w:val="30"/>
          <w:szCs w:val="30"/>
        </w:rPr>
        <w:t>16 лет), курсы 2021 ГОИРО</w:t>
      </w:r>
      <w:r w:rsidRPr="00A840BE">
        <w:rPr>
          <w:rFonts w:ascii="Times New Roman" w:hAnsi="Times New Roman" w:cs="Times New Roman"/>
          <w:sz w:val="30"/>
          <w:szCs w:val="30"/>
        </w:rPr>
        <w:t>.</w:t>
      </w:r>
    </w:p>
    <w:p w:rsidR="00F83B5D" w:rsidRDefault="00F83B5D" w:rsidP="007C031F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E2C85" w:rsidRPr="00A840BE" w:rsidRDefault="00AE2C85" w:rsidP="007C031F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840BE">
        <w:rPr>
          <w:rFonts w:ascii="Times New Roman" w:hAnsi="Times New Roman" w:cs="Times New Roman"/>
          <w:b/>
          <w:sz w:val="30"/>
          <w:szCs w:val="30"/>
        </w:rPr>
        <w:lastRenderedPageBreak/>
        <w:t>Материально-техническое обеспечение инновационного проекта</w:t>
      </w:r>
    </w:p>
    <w:p w:rsidR="00803B1B" w:rsidRPr="007C031F" w:rsidRDefault="00AE2C85" w:rsidP="007C03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840BE">
        <w:rPr>
          <w:rFonts w:ascii="Times New Roman" w:hAnsi="Times New Roman" w:cs="Times New Roman"/>
          <w:sz w:val="30"/>
          <w:szCs w:val="30"/>
        </w:rPr>
        <w:t xml:space="preserve">Для осуществления инновационной деятельности в </w:t>
      </w:r>
      <w:r w:rsidR="00E635C7" w:rsidRPr="00A840BE">
        <w:rPr>
          <w:rFonts w:ascii="Times New Roman" w:hAnsi="Times New Roman" w:cs="Times New Roman"/>
          <w:sz w:val="30"/>
          <w:szCs w:val="30"/>
        </w:rPr>
        <w:t>Жлобинском</w:t>
      </w:r>
      <w:r w:rsidR="00FE0DBF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E635C7" w:rsidRPr="00A840BE">
        <w:rPr>
          <w:rFonts w:ascii="Times New Roman" w:hAnsi="Times New Roman" w:cs="Times New Roman"/>
          <w:sz w:val="30"/>
          <w:szCs w:val="30"/>
        </w:rPr>
        <w:t>районном</w:t>
      </w:r>
      <w:proofErr w:type="gramEnd"/>
      <w:r w:rsidR="00FE0DB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635C7" w:rsidRPr="00A840BE"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 w:rsidRPr="00A840BE">
        <w:rPr>
          <w:rFonts w:ascii="Times New Roman" w:hAnsi="Times New Roman" w:cs="Times New Roman"/>
          <w:sz w:val="30"/>
          <w:szCs w:val="30"/>
        </w:rPr>
        <w:t xml:space="preserve"> имеется:</w:t>
      </w:r>
      <w:r w:rsidR="00FE0DBF">
        <w:rPr>
          <w:rFonts w:ascii="Times New Roman" w:hAnsi="Times New Roman" w:cs="Times New Roman"/>
          <w:sz w:val="30"/>
          <w:szCs w:val="30"/>
        </w:rPr>
        <w:t xml:space="preserve"> </w:t>
      </w:r>
      <w:r w:rsidR="00E635C7" w:rsidRPr="00A840BE">
        <w:rPr>
          <w:rFonts w:ascii="Times New Roman" w:hAnsi="Times New Roman" w:cs="Times New Roman"/>
          <w:sz w:val="30"/>
          <w:szCs w:val="30"/>
        </w:rPr>
        <w:t>кабинеты администрации, методический кабинет, зал ЛФК, музыкальный зал, кабинет службы СППС, а также используется техника: интерактивная</w:t>
      </w:r>
      <w:r w:rsidR="007C031F">
        <w:rPr>
          <w:rFonts w:ascii="Times New Roman" w:hAnsi="Times New Roman" w:cs="Times New Roman"/>
          <w:sz w:val="30"/>
          <w:szCs w:val="30"/>
        </w:rPr>
        <w:t xml:space="preserve"> доска с проектором, </w:t>
      </w:r>
      <w:r w:rsidR="00DE6ADE">
        <w:rPr>
          <w:rFonts w:ascii="Times New Roman" w:hAnsi="Times New Roman" w:cs="Times New Roman"/>
          <w:sz w:val="30"/>
          <w:szCs w:val="30"/>
        </w:rPr>
        <w:t>мультимедийный</w:t>
      </w:r>
      <w:r w:rsidR="007C031F">
        <w:rPr>
          <w:rFonts w:ascii="Times New Roman" w:hAnsi="Times New Roman" w:cs="Times New Roman"/>
          <w:sz w:val="30"/>
          <w:szCs w:val="30"/>
        </w:rPr>
        <w:t xml:space="preserve"> проектор</w:t>
      </w:r>
      <w:r w:rsidR="00DE6ADE">
        <w:rPr>
          <w:rFonts w:ascii="Times New Roman" w:hAnsi="Times New Roman" w:cs="Times New Roman"/>
          <w:sz w:val="30"/>
          <w:szCs w:val="30"/>
        </w:rPr>
        <w:t>, 3 ноутбука с выходом в И</w:t>
      </w:r>
      <w:r w:rsidR="00E635C7" w:rsidRPr="00A840BE">
        <w:rPr>
          <w:rFonts w:ascii="Times New Roman" w:hAnsi="Times New Roman" w:cs="Times New Roman"/>
          <w:sz w:val="30"/>
          <w:szCs w:val="30"/>
        </w:rPr>
        <w:t xml:space="preserve">нтернет, электронная почта </w:t>
      </w:r>
      <w:hyperlink r:id="rId10" w:history="1">
        <w:r w:rsidR="00E635C7" w:rsidRPr="00A840BE">
          <w:rPr>
            <w:rStyle w:val="ab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  <w:lang w:val="en-US"/>
          </w:rPr>
          <w:t>zhl</w:t>
        </w:r>
        <w:r w:rsidR="00E635C7" w:rsidRPr="00A840BE">
          <w:rPr>
            <w:rStyle w:val="ab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.</w:t>
        </w:r>
        <w:r w:rsidR="00E635C7" w:rsidRPr="00A840BE">
          <w:rPr>
            <w:rStyle w:val="ab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  <w:lang w:val="en-US"/>
          </w:rPr>
          <w:t>ckroir</w:t>
        </w:r>
        <w:r w:rsidR="00E635C7" w:rsidRPr="00A840BE">
          <w:rPr>
            <w:rStyle w:val="ab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@</w:t>
        </w:r>
        <w:r w:rsidR="00E635C7" w:rsidRPr="00A840BE">
          <w:rPr>
            <w:rStyle w:val="ab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  <w:lang w:val="en-US"/>
          </w:rPr>
          <w:t>zhlobinedu</w:t>
        </w:r>
        <w:r w:rsidR="00E635C7" w:rsidRPr="00A840BE">
          <w:rPr>
            <w:rStyle w:val="ab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.</w:t>
        </w:r>
        <w:r w:rsidR="00E635C7" w:rsidRPr="00A840BE">
          <w:rPr>
            <w:rStyle w:val="ab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  <w:lang w:val="en-US"/>
          </w:rPr>
          <w:t>by</w:t>
        </w:r>
      </w:hyperlink>
      <w:r w:rsidR="007C031F">
        <w:rPr>
          <w:rFonts w:ascii="Times New Roman" w:hAnsi="Times New Roman" w:cs="Times New Roman"/>
          <w:sz w:val="30"/>
          <w:szCs w:val="30"/>
        </w:rPr>
        <w:t>, сайт учреждения.</w:t>
      </w:r>
    </w:p>
    <w:p w:rsidR="00803B1B" w:rsidRPr="00A840BE" w:rsidRDefault="00803B1B" w:rsidP="007C031F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840BE">
        <w:rPr>
          <w:rFonts w:ascii="Times New Roman" w:hAnsi="Times New Roman" w:cs="Times New Roman"/>
          <w:b/>
          <w:sz w:val="30"/>
          <w:szCs w:val="30"/>
        </w:rPr>
        <w:t>Финансово-экономическое обеспечение</w:t>
      </w:r>
    </w:p>
    <w:p w:rsidR="002B3527" w:rsidRPr="00A840BE" w:rsidRDefault="00803B1B" w:rsidP="007C031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4F81BD" w:themeColor="accent1"/>
          <w:sz w:val="30"/>
          <w:szCs w:val="30"/>
        </w:rPr>
      </w:pPr>
      <w:r w:rsidRPr="00A840BE">
        <w:rPr>
          <w:rFonts w:ascii="Times New Roman" w:hAnsi="Times New Roman" w:cs="Times New Roman"/>
          <w:sz w:val="30"/>
          <w:szCs w:val="30"/>
        </w:rPr>
        <w:t>Финансирование инновационного проекта будет осуществляться</w:t>
      </w:r>
      <w:r w:rsidR="00F757AD" w:rsidRPr="00A840BE">
        <w:rPr>
          <w:rFonts w:ascii="Times New Roman" w:hAnsi="Times New Roman" w:cs="Times New Roman"/>
          <w:sz w:val="30"/>
          <w:szCs w:val="30"/>
        </w:rPr>
        <w:t xml:space="preserve"> из </w:t>
      </w:r>
      <w:r w:rsidR="00877F93" w:rsidRPr="00A840BE">
        <w:rPr>
          <w:rFonts w:ascii="Times New Roman" w:hAnsi="Times New Roman" w:cs="Times New Roman"/>
          <w:sz w:val="30"/>
          <w:szCs w:val="30"/>
        </w:rPr>
        <w:t>внебюджетных средств (дополнительное бюджетное финансирование не требуется).</w:t>
      </w:r>
    </w:p>
    <w:p w:rsidR="00F757AD" w:rsidRPr="00A840BE" w:rsidRDefault="00F757AD" w:rsidP="007C031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840BE">
        <w:rPr>
          <w:rFonts w:ascii="Times New Roman" w:hAnsi="Times New Roman" w:cs="Times New Roman"/>
          <w:bCs/>
          <w:sz w:val="30"/>
          <w:szCs w:val="30"/>
        </w:rPr>
        <w:t xml:space="preserve">Практическая значимость инновационного проекта определяется возможностью использования его результатов в деятельности педагогов дошкольного, специального (специальные дошкольные учреждения, </w:t>
      </w:r>
      <w:proofErr w:type="spellStart"/>
      <w:r w:rsidRPr="00A840BE">
        <w:rPr>
          <w:rFonts w:ascii="Times New Roman" w:hAnsi="Times New Roman" w:cs="Times New Roman"/>
          <w:bCs/>
          <w:sz w:val="30"/>
          <w:szCs w:val="30"/>
        </w:rPr>
        <w:t>ЦКРОиР</w:t>
      </w:r>
      <w:proofErr w:type="spellEnd"/>
      <w:r w:rsidRPr="00A840BE">
        <w:rPr>
          <w:rFonts w:ascii="Times New Roman" w:hAnsi="Times New Roman" w:cs="Times New Roman"/>
          <w:bCs/>
          <w:sz w:val="30"/>
          <w:szCs w:val="30"/>
        </w:rPr>
        <w:t>), общего среднего образования, дополнительного образования детей и молодёжи. Исследование предполагает получение следующих результатов:</w:t>
      </w:r>
    </w:p>
    <w:p w:rsidR="00F757AD" w:rsidRPr="00A840BE" w:rsidRDefault="00F757AD" w:rsidP="006063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840BE"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  <w:t>В работе с семьей:</w:t>
      </w:r>
    </w:p>
    <w:p w:rsidR="00F757AD" w:rsidRPr="00A840BE" w:rsidRDefault="00F757AD" w:rsidP="007C031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A840BE">
        <w:rPr>
          <w:rFonts w:ascii="Times New Roman" w:eastAsia="Times New Roman" w:hAnsi="Times New Roman" w:cs="Times New Roman"/>
          <w:sz w:val="30"/>
          <w:szCs w:val="30"/>
        </w:rPr>
        <w:t>сформированность</w:t>
      </w:r>
      <w:proofErr w:type="spellEnd"/>
      <w:r w:rsidRPr="00A840BE">
        <w:rPr>
          <w:rFonts w:ascii="Times New Roman" w:eastAsia="Times New Roman" w:hAnsi="Times New Roman" w:cs="Times New Roman"/>
          <w:sz w:val="30"/>
          <w:szCs w:val="30"/>
        </w:rPr>
        <w:t xml:space="preserve"> у родителей воспитательной компетентности через расширение круга их педагогических и дефектологических знаний и представлений по взаимодействию с собственными детьми и педагогами, </w:t>
      </w:r>
      <w:proofErr w:type="spellStart"/>
      <w:r w:rsidRPr="00A840BE">
        <w:rPr>
          <w:rFonts w:ascii="Times New Roman" w:eastAsia="Times New Roman" w:hAnsi="Times New Roman" w:cs="Times New Roman"/>
          <w:sz w:val="30"/>
          <w:szCs w:val="30"/>
        </w:rPr>
        <w:t>сформированность</w:t>
      </w:r>
      <w:proofErr w:type="spellEnd"/>
      <w:r w:rsidRPr="00A840BE">
        <w:rPr>
          <w:rFonts w:ascii="Times New Roman" w:eastAsia="Times New Roman" w:hAnsi="Times New Roman" w:cs="Times New Roman"/>
          <w:sz w:val="30"/>
          <w:szCs w:val="30"/>
        </w:rPr>
        <w:t xml:space="preserve"> толерантного отношения среди родительской общественности к </w:t>
      </w:r>
      <w:proofErr w:type="gramStart"/>
      <w:r w:rsidRPr="00A840BE">
        <w:rPr>
          <w:rFonts w:ascii="Times New Roman" w:eastAsia="Times New Roman" w:hAnsi="Times New Roman" w:cs="Times New Roman"/>
          <w:sz w:val="30"/>
          <w:szCs w:val="30"/>
        </w:rPr>
        <w:t>обучающимся</w:t>
      </w:r>
      <w:proofErr w:type="gramEnd"/>
      <w:r w:rsidRPr="00A840BE">
        <w:rPr>
          <w:rFonts w:ascii="Times New Roman" w:eastAsia="Times New Roman" w:hAnsi="Times New Roman" w:cs="Times New Roman"/>
          <w:sz w:val="30"/>
          <w:szCs w:val="30"/>
        </w:rPr>
        <w:t xml:space="preserve"> с ОПФР;</w:t>
      </w:r>
    </w:p>
    <w:p w:rsidR="00F757AD" w:rsidRPr="00A840BE" w:rsidRDefault="00F757AD" w:rsidP="007C031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840BE">
        <w:rPr>
          <w:rFonts w:ascii="Times New Roman" w:eastAsia="Times New Roman" w:hAnsi="Times New Roman" w:cs="Times New Roman"/>
          <w:sz w:val="30"/>
          <w:szCs w:val="30"/>
        </w:rPr>
        <w:t>вовлеченность родителей в образовательный процесс в качестве активных его участников, посредством их обучения приемам взаимодействия с детьми, организации совместной практической деятельности;</w:t>
      </w:r>
    </w:p>
    <w:p w:rsidR="00F757AD" w:rsidRPr="00A840BE" w:rsidRDefault="00F757AD" w:rsidP="007C031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840BE">
        <w:rPr>
          <w:rFonts w:ascii="Times New Roman" w:eastAsia="Times New Roman" w:hAnsi="Times New Roman" w:cs="Times New Roman"/>
          <w:sz w:val="30"/>
          <w:szCs w:val="30"/>
        </w:rPr>
        <w:lastRenderedPageBreak/>
        <w:t>содействие изменению родительской позиции в повышении ответственности за воспитание и развитие своих детей,  вооружение родителей позитивными способами коммуникации с детьми и педагогами;</w:t>
      </w:r>
    </w:p>
    <w:p w:rsidR="00F757AD" w:rsidRPr="00A840BE" w:rsidRDefault="00F757AD" w:rsidP="007C031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840BE">
        <w:rPr>
          <w:rFonts w:ascii="Times New Roman" w:eastAsia="Times New Roman" w:hAnsi="Times New Roman" w:cs="Times New Roman"/>
          <w:sz w:val="30"/>
          <w:szCs w:val="30"/>
        </w:rPr>
        <w:t xml:space="preserve">создание условий для объединения родителей в сообщество, расширения социального пространства семей, воспитывающих детей с проблемами в развитии и семей </w:t>
      </w:r>
      <w:proofErr w:type="spellStart"/>
      <w:r w:rsidRPr="00A840BE">
        <w:rPr>
          <w:rFonts w:ascii="Times New Roman" w:eastAsia="Times New Roman" w:hAnsi="Times New Roman" w:cs="Times New Roman"/>
          <w:sz w:val="30"/>
          <w:szCs w:val="30"/>
        </w:rPr>
        <w:t>нормотипичных</w:t>
      </w:r>
      <w:proofErr w:type="spellEnd"/>
      <w:r w:rsidR="00FE0DB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E6ADE">
        <w:rPr>
          <w:rFonts w:ascii="Times New Roman" w:eastAsia="Times New Roman" w:hAnsi="Times New Roman" w:cs="Times New Roman"/>
          <w:sz w:val="30"/>
          <w:szCs w:val="30"/>
        </w:rPr>
        <w:t xml:space="preserve">обычных </w:t>
      </w:r>
      <w:r w:rsidRPr="00A840BE">
        <w:rPr>
          <w:rFonts w:ascii="Times New Roman" w:eastAsia="Times New Roman" w:hAnsi="Times New Roman" w:cs="Times New Roman"/>
          <w:sz w:val="30"/>
          <w:szCs w:val="30"/>
        </w:rPr>
        <w:t>обучающихся;</w:t>
      </w:r>
    </w:p>
    <w:p w:rsidR="00F757AD" w:rsidRPr="00A840BE" w:rsidRDefault="00F757AD" w:rsidP="006063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840BE"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  <w:t>В работе с педагогами:</w:t>
      </w:r>
    </w:p>
    <w:p w:rsidR="00F757AD" w:rsidRPr="00A840BE" w:rsidRDefault="00F757AD" w:rsidP="007C031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840BE">
        <w:rPr>
          <w:rFonts w:ascii="Times New Roman" w:eastAsia="Times New Roman" w:hAnsi="Times New Roman" w:cs="Times New Roman"/>
          <w:sz w:val="30"/>
          <w:szCs w:val="30"/>
        </w:rPr>
        <w:t>созданные условия для внутренней мотивации  педагогов к профессиональному развитию по проблеме инклюзивного образования;</w:t>
      </w:r>
    </w:p>
    <w:p w:rsidR="00F757AD" w:rsidRPr="00A840BE" w:rsidRDefault="00F757AD" w:rsidP="007C031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840BE">
        <w:rPr>
          <w:rFonts w:ascii="Times New Roman" w:eastAsia="Times New Roman" w:hAnsi="Times New Roman" w:cs="Times New Roman"/>
          <w:sz w:val="30"/>
          <w:szCs w:val="30"/>
        </w:rPr>
        <w:t>с</w:t>
      </w:r>
      <w:r w:rsidR="0052655A">
        <w:rPr>
          <w:rFonts w:ascii="Times New Roman" w:eastAsia="Times New Roman" w:hAnsi="Times New Roman" w:cs="Times New Roman"/>
          <w:sz w:val="30"/>
          <w:szCs w:val="30"/>
        </w:rPr>
        <w:t>т</w:t>
      </w:r>
      <w:r w:rsidRPr="00A840BE">
        <w:rPr>
          <w:rFonts w:ascii="Times New Roman" w:eastAsia="Times New Roman" w:hAnsi="Times New Roman" w:cs="Times New Roman"/>
          <w:sz w:val="30"/>
          <w:szCs w:val="30"/>
        </w:rPr>
        <w:t>имулировать педагогов на непрерывное самообразование и внедрение инноваций, направленных на решение проблем;</w:t>
      </w:r>
    </w:p>
    <w:p w:rsidR="00F757AD" w:rsidRPr="00A840BE" w:rsidRDefault="00F757AD" w:rsidP="007C031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A840BE">
        <w:rPr>
          <w:rFonts w:ascii="Times New Roman" w:eastAsia="Times New Roman" w:hAnsi="Times New Roman" w:cs="Times New Roman"/>
          <w:sz w:val="30"/>
          <w:szCs w:val="30"/>
        </w:rPr>
        <w:t xml:space="preserve">рост профессионализма педагогов в применении специфических форм, методов, приёмов и способов  работы с обучающимися с ОПФР для повышения качества их образования, в использовании различных форм работы с родителями, законными представителями по </w:t>
      </w:r>
      <w:r w:rsidRPr="00A840BE">
        <w:rPr>
          <w:rFonts w:ascii="Times New Roman" w:hAnsi="Times New Roman" w:cs="Times New Roman"/>
          <w:sz w:val="30"/>
          <w:szCs w:val="30"/>
        </w:rPr>
        <w:t>развитию понимания важности инклюзивных процессов, в обеспечении сотрудничества с педагогическими работниками других учреждений образования по созданию непрерывного  образовательного процесса для обучающихся с ОПФР, детей-инвалидов, по развитию преемственности между учреждениями</w:t>
      </w:r>
      <w:proofErr w:type="gramEnd"/>
      <w:r w:rsidRPr="00A840BE">
        <w:rPr>
          <w:rFonts w:ascii="Times New Roman" w:hAnsi="Times New Roman" w:cs="Times New Roman"/>
          <w:sz w:val="30"/>
          <w:szCs w:val="30"/>
        </w:rPr>
        <w:t xml:space="preserve"> дошкольного,  общего среднего, специального образования, дополнительного образования детей и молодёжи.</w:t>
      </w:r>
    </w:p>
    <w:p w:rsidR="00F757AD" w:rsidRPr="00A840BE" w:rsidRDefault="00F757AD" w:rsidP="00606324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</w:rPr>
      </w:pPr>
      <w:r w:rsidRPr="00A840BE">
        <w:rPr>
          <w:rFonts w:ascii="Times New Roman" w:eastAsia="Times New Roman" w:hAnsi="Times New Roman" w:cs="Times New Roman"/>
          <w:bCs/>
          <w:i/>
          <w:sz w:val="30"/>
          <w:szCs w:val="30"/>
        </w:rPr>
        <w:t xml:space="preserve">В работе с </w:t>
      </w:r>
      <w:proofErr w:type="gramStart"/>
      <w:r w:rsidRPr="00A840BE">
        <w:rPr>
          <w:rFonts w:ascii="Times New Roman" w:eastAsia="Times New Roman" w:hAnsi="Times New Roman" w:cs="Times New Roman"/>
          <w:bCs/>
          <w:i/>
          <w:sz w:val="30"/>
          <w:szCs w:val="30"/>
        </w:rPr>
        <w:t>обучающимися</w:t>
      </w:r>
      <w:proofErr w:type="gramEnd"/>
      <w:r w:rsidRPr="00A840BE">
        <w:rPr>
          <w:rFonts w:ascii="Times New Roman" w:eastAsia="Times New Roman" w:hAnsi="Times New Roman" w:cs="Times New Roman"/>
          <w:bCs/>
          <w:i/>
          <w:sz w:val="30"/>
          <w:szCs w:val="30"/>
        </w:rPr>
        <w:t>:</w:t>
      </w:r>
    </w:p>
    <w:p w:rsidR="00F757AD" w:rsidRPr="00A840BE" w:rsidRDefault="00F757AD" w:rsidP="007C031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840BE">
        <w:rPr>
          <w:rFonts w:ascii="Times New Roman" w:hAnsi="Times New Roman" w:cs="Times New Roman"/>
          <w:sz w:val="30"/>
          <w:szCs w:val="30"/>
        </w:rPr>
        <w:t>включённость учащихся с ОПФР в учебный процесс в рамках создания педагогом условий для активного участия ребёнка с ОПФР в учебной деятельности во время занятий с учётом его возможностей и уровня развития;</w:t>
      </w:r>
    </w:p>
    <w:p w:rsidR="00F757AD" w:rsidRPr="00A840BE" w:rsidRDefault="00F757AD" w:rsidP="007C031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840BE">
        <w:rPr>
          <w:rFonts w:ascii="Times New Roman" w:hAnsi="Times New Roman" w:cs="Times New Roman"/>
          <w:sz w:val="30"/>
          <w:szCs w:val="30"/>
        </w:rPr>
        <w:t xml:space="preserve">повышение уровня знаний, умений и </w:t>
      </w:r>
      <w:proofErr w:type="gramStart"/>
      <w:r w:rsidRPr="00A840BE">
        <w:rPr>
          <w:rFonts w:ascii="Times New Roman" w:hAnsi="Times New Roman" w:cs="Times New Roman"/>
          <w:sz w:val="30"/>
          <w:szCs w:val="30"/>
        </w:rPr>
        <w:t>навыков</w:t>
      </w:r>
      <w:proofErr w:type="gramEnd"/>
      <w:r w:rsidRPr="00A840BE">
        <w:rPr>
          <w:rFonts w:ascii="Times New Roman" w:hAnsi="Times New Roman" w:cs="Times New Roman"/>
          <w:sz w:val="30"/>
          <w:szCs w:val="30"/>
        </w:rPr>
        <w:t xml:space="preserve"> обучающихся с ОПФР в результате применения эффективных форм, методов, приёмов, способов </w:t>
      </w:r>
      <w:r w:rsidRPr="00A840BE">
        <w:rPr>
          <w:rFonts w:ascii="Times New Roman" w:hAnsi="Times New Roman" w:cs="Times New Roman"/>
          <w:sz w:val="30"/>
          <w:szCs w:val="30"/>
        </w:rPr>
        <w:lastRenderedPageBreak/>
        <w:t>педагогического воздействия, поддержки родителей, осуществляющих соответствующее взаимодействие со своими детьми в домашних условиях (на основе полученных знаний);</w:t>
      </w:r>
    </w:p>
    <w:p w:rsidR="00F757AD" w:rsidRPr="00A840BE" w:rsidRDefault="00F757AD" w:rsidP="007C031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840BE">
        <w:rPr>
          <w:rFonts w:ascii="Times New Roman" w:hAnsi="Times New Roman" w:cs="Times New Roman"/>
          <w:sz w:val="30"/>
          <w:szCs w:val="30"/>
        </w:rPr>
        <w:t>умение обучающихся взаимодействовать в ходе совместной деятельности, в рамках организованной  педагогом атмосферы сотрудничества на учебных занятиях, в ходе воспитательных мероприятий (свободное обращение за помощью к сверстникам, предложение помощи со стороны нормально развивающихся обучающихся и др.);</w:t>
      </w:r>
    </w:p>
    <w:p w:rsidR="00F757AD" w:rsidRPr="00A840BE" w:rsidRDefault="00F757AD" w:rsidP="007C031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840BE">
        <w:rPr>
          <w:rFonts w:ascii="Times New Roman" w:hAnsi="Times New Roman" w:cs="Times New Roman"/>
          <w:sz w:val="30"/>
          <w:szCs w:val="30"/>
        </w:rPr>
        <w:t>эмоционально положительный  микроклимат детского коллектива — положительный социометрический статус детей с ОПФР, достаточный уровень сформированности коллектива, активная деятельность педагога по оптимизации межличностного общения в детском коллективе</w:t>
      </w:r>
      <w:r w:rsidR="00CC0311">
        <w:rPr>
          <w:rFonts w:ascii="Times New Roman" w:hAnsi="Times New Roman" w:cs="Times New Roman"/>
          <w:sz w:val="30"/>
          <w:szCs w:val="30"/>
        </w:rPr>
        <w:t>.</w:t>
      </w:r>
    </w:p>
    <w:p w:rsidR="002B3527" w:rsidRPr="00A840BE" w:rsidRDefault="00F757AD" w:rsidP="00CC03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840BE">
        <w:rPr>
          <w:rFonts w:ascii="Times New Roman" w:hAnsi="Times New Roman" w:cs="Times New Roman"/>
          <w:sz w:val="30"/>
          <w:szCs w:val="30"/>
        </w:rPr>
        <w:t xml:space="preserve">Распространение опыта использования может быть осуществлено через проведение открытых </w:t>
      </w:r>
      <w:r w:rsidR="008B7932" w:rsidRPr="00A840BE">
        <w:rPr>
          <w:rFonts w:ascii="Times New Roman" w:hAnsi="Times New Roman" w:cs="Times New Roman"/>
          <w:sz w:val="30"/>
          <w:szCs w:val="30"/>
        </w:rPr>
        <w:t xml:space="preserve">занятий и мастер-классов, проведение методических практикумов, семинаров, </w:t>
      </w:r>
      <w:proofErr w:type="spellStart"/>
      <w:r w:rsidR="008B7932" w:rsidRPr="00A840BE">
        <w:rPr>
          <w:rFonts w:ascii="Times New Roman" w:hAnsi="Times New Roman" w:cs="Times New Roman"/>
          <w:sz w:val="30"/>
          <w:szCs w:val="30"/>
        </w:rPr>
        <w:t>вебинаров</w:t>
      </w:r>
      <w:proofErr w:type="spellEnd"/>
      <w:r w:rsidR="008B7932" w:rsidRPr="00A840BE">
        <w:rPr>
          <w:rFonts w:ascii="Times New Roman" w:hAnsi="Times New Roman" w:cs="Times New Roman"/>
          <w:sz w:val="30"/>
          <w:szCs w:val="30"/>
        </w:rPr>
        <w:t>; публикации в педагогической печати и сети Интернет, участии в научно-практической конференции</w:t>
      </w:r>
      <w:r w:rsidR="00A50F0C" w:rsidRPr="00A840BE">
        <w:rPr>
          <w:rFonts w:ascii="Times New Roman" w:hAnsi="Times New Roman" w:cs="Times New Roman"/>
          <w:sz w:val="30"/>
          <w:szCs w:val="30"/>
        </w:rPr>
        <w:t>.</w:t>
      </w:r>
    </w:p>
    <w:p w:rsidR="00A50F0C" w:rsidRPr="00A840BE" w:rsidRDefault="00A50F0C" w:rsidP="006063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50F0C" w:rsidRPr="00A840BE" w:rsidRDefault="00A50F0C" w:rsidP="0060632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  <w:sectPr w:rsidR="00A50F0C" w:rsidRPr="00A840BE" w:rsidSect="00A840B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50F0C" w:rsidRPr="00A840BE" w:rsidRDefault="00A50F0C" w:rsidP="0060632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40BE">
        <w:rPr>
          <w:rFonts w:ascii="Times New Roman" w:hAnsi="Times New Roman" w:cs="Times New Roman"/>
          <w:b/>
          <w:sz w:val="30"/>
          <w:szCs w:val="30"/>
        </w:rPr>
        <w:lastRenderedPageBreak/>
        <w:t>Список литературы</w:t>
      </w:r>
    </w:p>
    <w:p w:rsidR="00EB05C3" w:rsidRPr="00A840BE" w:rsidRDefault="00EB05C3" w:rsidP="00606324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840BE">
        <w:rPr>
          <w:rFonts w:ascii="Times New Roman" w:eastAsia="Times New Roman" w:hAnsi="Times New Roman" w:cs="Times New Roman"/>
          <w:bCs/>
          <w:iCs/>
          <w:sz w:val="30"/>
          <w:szCs w:val="30"/>
        </w:rPr>
        <w:t>Ананьев</w:t>
      </w:r>
      <w:r w:rsidRPr="00A840BE">
        <w:rPr>
          <w:rFonts w:ascii="Times New Roman" w:eastAsia="Times New Roman" w:hAnsi="Times New Roman" w:cs="Times New Roman"/>
          <w:bCs/>
          <w:sz w:val="30"/>
          <w:szCs w:val="30"/>
        </w:rPr>
        <w:t xml:space="preserve">, </w:t>
      </w:r>
      <w:r w:rsidRPr="00A840BE">
        <w:rPr>
          <w:rFonts w:ascii="Times New Roman" w:eastAsia="Times New Roman" w:hAnsi="Times New Roman" w:cs="Times New Roman"/>
          <w:bCs/>
          <w:iCs/>
          <w:sz w:val="30"/>
          <w:szCs w:val="30"/>
        </w:rPr>
        <w:t>В.Л.</w:t>
      </w:r>
      <w:r w:rsidRPr="00A840BE">
        <w:rPr>
          <w:rFonts w:ascii="Times New Roman" w:eastAsia="Times New Roman" w:hAnsi="Times New Roman" w:cs="Times New Roman"/>
          <w:bCs/>
          <w:sz w:val="30"/>
          <w:szCs w:val="30"/>
        </w:rPr>
        <w:t>О социальных проблемах инклюзивного образования / В. Л. Ананьев /</w:t>
      </w:r>
      <w:r w:rsidRPr="00A840BE">
        <w:rPr>
          <w:rFonts w:ascii="Times New Roman" w:hAnsi="Times New Roman" w:cs="Times New Roman"/>
          <w:sz w:val="30"/>
          <w:szCs w:val="30"/>
        </w:rPr>
        <w:t>/</w:t>
      </w:r>
      <w:r w:rsidRPr="00A840BE">
        <w:rPr>
          <w:rFonts w:ascii="Times New Roman" w:eastAsia="Times New Roman" w:hAnsi="Times New Roman" w:cs="Times New Roman"/>
          <w:sz w:val="30"/>
          <w:szCs w:val="30"/>
        </w:rPr>
        <w:t xml:space="preserve"> Инклюзивные процессы в образовании: материалы </w:t>
      </w:r>
      <w:proofErr w:type="spellStart"/>
      <w:r w:rsidRPr="00A840BE">
        <w:rPr>
          <w:rFonts w:ascii="Times New Roman" w:eastAsia="Times New Roman" w:hAnsi="Times New Roman" w:cs="Times New Roman"/>
          <w:sz w:val="30"/>
          <w:szCs w:val="30"/>
        </w:rPr>
        <w:t>междунар</w:t>
      </w:r>
      <w:proofErr w:type="spellEnd"/>
      <w:r w:rsidRPr="00A840BE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="000D050B" w:rsidRPr="00A840BE">
        <w:rPr>
          <w:rFonts w:ascii="Times New Roman" w:eastAsia="Times New Roman" w:hAnsi="Times New Roman" w:cs="Times New Roman"/>
          <w:sz w:val="30"/>
          <w:szCs w:val="30"/>
        </w:rPr>
        <w:t>К</w:t>
      </w:r>
      <w:r w:rsidRPr="00A840BE">
        <w:rPr>
          <w:rFonts w:ascii="Times New Roman" w:eastAsia="Times New Roman" w:hAnsi="Times New Roman" w:cs="Times New Roman"/>
          <w:sz w:val="30"/>
          <w:szCs w:val="30"/>
        </w:rPr>
        <w:t>онф</w:t>
      </w:r>
      <w:proofErr w:type="spellEnd"/>
      <w:r w:rsidRPr="00A840BE">
        <w:rPr>
          <w:rFonts w:ascii="Times New Roman" w:eastAsia="Times New Roman" w:hAnsi="Times New Roman" w:cs="Times New Roman"/>
          <w:sz w:val="30"/>
          <w:szCs w:val="30"/>
        </w:rPr>
        <w:t xml:space="preserve">., г. Минск, 27-28 окт. 2016г. / Министерство образования Республики Беларусь; </w:t>
      </w:r>
      <w:proofErr w:type="spellStart"/>
      <w:r w:rsidRPr="00A840BE">
        <w:rPr>
          <w:rFonts w:ascii="Times New Roman" w:eastAsia="Times New Roman" w:hAnsi="Times New Roman" w:cs="Times New Roman"/>
          <w:sz w:val="30"/>
          <w:szCs w:val="30"/>
        </w:rPr>
        <w:t>редкол</w:t>
      </w:r>
      <w:proofErr w:type="spellEnd"/>
      <w:r w:rsidRPr="00A840BE">
        <w:rPr>
          <w:rFonts w:ascii="Times New Roman" w:eastAsia="Times New Roman" w:hAnsi="Times New Roman" w:cs="Times New Roman"/>
          <w:sz w:val="30"/>
          <w:szCs w:val="30"/>
        </w:rPr>
        <w:t xml:space="preserve">. А.М. Змушко [и др.]. – Минск: БГПУ, 2016. – </w:t>
      </w:r>
      <w:r w:rsidRPr="00A840BE">
        <w:rPr>
          <w:rFonts w:ascii="Times New Roman" w:hAnsi="Times New Roman" w:cs="Times New Roman"/>
          <w:sz w:val="30"/>
          <w:szCs w:val="30"/>
        </w:rPr>
        <w:t>408с.</w:t>
      </w:r>
    </w:p>
    <w:p w:rsidR="0085482E" w:rsidRPr="00A840BE" w:rsidRDefault="0085482E" w:rsidP="00606324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840BE">
        <w:rPr>
          <w:rFonts w:ascii="Times New Roman" w:hAnsi="Times New Roman" w:cs="Times New Roman"/>
          <w:sz w:val="30"/>
          <w:szCs w:val="30"/>
        </w:rPr>
        <w:t xml:space="preserve">Змушко, А.М. Образовательная политика Республики Беларусь в области инклюзивного образования </w:t>
      </w:r>
      <w:r w:rsidRPr="00A840BE">
        <w:rPr>
          <w:rFonts w:ascii="Times New Roman" w:hAnsi="Times New Roman" w:cs="Times New Roman"/>
          <w:bCs/>
          <w:sz w:val="30"/>
          <w:szCs w:val="30"/>
        </w:rPr>
        <w:t xml:space="preserve">/ </w:t>
      </w:r>
      <w:proofErr w:type="spellStart"/>
      <w:r w:rsidRPr="00A840BE">
        <w:rPr>
          <w:rFonts w:ascii="Times New Roman" w:hAnsi="Times New Roman" w:cs="Times New Roman"/>
          <w:bCs/>
          <w:sz w:val="30"/>
          <w:szCs w:val="30"/>
        </w:rPr>
        <w:t>А.М.Змушко</w:t>
      </w:r>
      <w:proofErr w:type="spellEnd"/>
      <w:r w:rsidRPr="00A840BE">
        <w:rPr>
          <w:rFonts w:ascii="Times New Roman" w:hAnsi="Times New Roman" w:cs="Times New Roman"/>
          <w:bCs/>
          <w:sz w:val="30"/>
          <w:szCs w:val="30"/>
        </w:rPr>
        <w:t xml:space="preserve"> // </w:t>
      </w:r>
      <w:r w:rsidRPr="00A840BE">
        <w:rPr>
          <w:rFonts w:ascii="Times New Roman" w:hAnsi="Times New Roman" w:cs="Times New Roman"/>
          <w:bCs/>
          <w:sz w:val="30"/>
          <w:szCs w:val="30"/>
          <w:lang w:val="be-BY"/>
        </w:rPr>
        <w:t>Человек и образование</w:t>
      </w:r>
      <w:r w:rsidRPr="00A840BE">
        <w:rPr>
          <w:rFonts w:ascii="Times New Roman" w:hAnsi="Times New Roman" w:cs="Times New Roman"/>
          <w:bCs/>
          <w:sz w:val="30"/>
          <w:szCs w:val="30"/>
        </w:rPr>
        <w:t xml:space="preserve">. – 2016. </w:t>
      </w:r>
      <w:r w:rsidRPr="00A840BE">
        <w:rPr>
          <w:rFonts w:ascii="Times New Roman" w:hAnsi="Times New Roman" w:cs="Times New Roman"/>
          <w:bCs/>
          <w:sz w:val="30"/>
          <w:szCs w:val="30"/>
          <w:lang w:val="be-BY"/>
        </w:rPr>
        <w:t>–</w:t>
      </w:r>
      <w:r w:rsidR="00DE6ADE">
        <w:rPr>
          <w:rFonts w:ascii="Times New Roman" w:hAnsi="Times New Roman" w:cs="Times New Roman"/>
          <w:bCs/>
          <w:sz w:val="30"/>
          <w:szCs w:val="30"/>
        </w:rPr>
        <w:t xml:space="preserve"> № 1 (46). – С. 45-50.</w:t>
      </w:r>
    </w:p>
    <w:p w:rsidR="0085482E" w:rsidRPr="00A840BE" w:rsidRDefault="0085482E" w:rsidP="00606324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840BE">
        <w:rPr>
          <w:rFonts w:ascii="Times New Roman" w:hAnsi="Times New Roman" w:cs="Times New Roman"/>
          <w:sz w:val="30"/>
          <w:szCs w:val="30"/>
        </w:rPr>
        <w:t xml:space="preserve">Змушко, А.М. Перспективы развития инклюзивного образования в Республике Беларусь [Электронный ресурс]. – Режим доступа: </w:t>
      </w:r>
      <w:hyperlink r:id="rId11" w:history="1">
        <w:r w:rsidRPr="00A840BE">
          <w:rPr>
            <w:rStyle w:val="ab"/>
            <w:rFonts w:ascii="Times New Roman" w:hAnsi="Times New Roman" w:cs="Times New Roman"/>
            <w:sz w:val="30"/>
            <w:szCs w:val="30"/>
          </w:rPr>
          <w:t>https://unecon.ru/sites/default/files/zmushko_a.m.pdf</w:t>
        </w:r>
      </w:hyperlink>
      <w:r w:rsidRPr="00A840BE">
        <w:rPr>
          <w:rFonts w:ascii="Times New Roman" w:hAnsi="Times New Roman" w:cs="Times New Roman"/>
          <w:sz w:val="30"/>
          <w:szCs w:val="30"/>
        </w:rPr>
        <w:t>. – Дата доступа: 06.03.2022.</w:t>
      </w:r>
    </w:p>
    <w:p w:rsidR="0085482E" w:rsidRPr="00A840BE" w:rsidRDefault="0085482E" w:rsidP="00CC0311">
      <w:pPr>
        <w:pStyle w:val="a3"/>
        <w:numPr>
          <w:ilvl w:val="0"/>
          <w:numId w:val="25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30"/>
          <w:szCs w:val="30"/>
        </w:rPr>
      </w:pPr>
      <w:r w:rsidRPr="00A840BE">
        <w:rPr>
          <w:rFonts w:ascii="Times New Roman" w:hAnsi="Times New Roman" w:cs="Times New Roman"/>
          <w:bCs/>
          <w:sz w:val="30"/>
          <w:szCs w:val="30"/>
        </w:rPr>
        <w:t xml:space="preserve">Государственная программа «Образование и молодёжная политика на 2021 – 2025г.г.»: </w:t>
      </w:r>
      <w:r w:rsidRPr="00A840BE">
        <w:rPr>
          <w:rFonts w:ascii="Times New Roman" w:hAnsi="Times New Roman" w:cs="Times New Roman"/>
          <w:sz w:val="30"/>
          <w:szCs w:val="30"/>
        </w:rPr>
        <w:t xml:space="preserve">утверждена постановлением Совета Министров Республики Беларусь от </w:t>
      </w:r>
      <w:r w:rsidRPr="00A840BE">
        <w:rPr>
          <w:rFonts w:ascii="Times New Roman" w:hAnsi="Times New Roman" w:cs="Times New Roman"/>
          <w:bCs/>
          <w:sz w:val="30"/>
          <w:szCs w:val="30"/>
        </w:rPr>
        <w:t xml:space="preserve"> 29.01.2021 №57 </w:t>
      </w:r>
      <w:r w:rsidRPr="00A840BE">
        <w:rPr>
          <w:rFonts w:ascii="Times New Roman" w:hAnsi="Times New Roman" w:cs="Times New Roman"/>
          <w:sz w:val="30"/>
          <w:szCs w:val="30"/>
        </w:rPr>
        <w:t xml:space="preserve">[Электронный ресурс]. – Режим доступа: </w:t>
      </w:r>
      <w:hyperlink r:id="rId12" w:history="1">
        <w:r w:rsidRPr="00A840BE">
          <w:rPr>
            <w:rStyle w:val="ab"/>
            <w:rFonts w:ascii="Times New Roman" w:hAnsi="Times New Roman" w:cs="Times New Roman"/>
            <w:sz w:val="30"/>
            <w:szCs w:val="30"/>
          </w:rPr>
          <w:t>https://pravo.by/document/?guid=12551&amp;p0=C22100057&amp;p1=1</w:t>
        </w:r>
      </w:hyperlink>
      <w:r w:rsidRPr="00A840BE">
        <w:rPr>
          <w:rFonts w:ascii="Times New Roman" w:hAnsi="Times New Roman" w:cs="Times New Roman"/>
          <w:sz w:val="30"/>
          <w:szCs w:val="30"/>
        </w:rPr>
        <w:t>. – Дата доступа: 06.03.2022.</w:t>
      </w:r>
    </w:p>
    <w:p w:rsidR="0085482E" w:rsidRPr="00A840BE" w:rsidRDefault="0085482E" w:rsidP="00606324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840BE">
        <w:rPr>
          <w:rFonts w:ascii="Times New Roman" w:hAnsi="Times New Roman" w:cs="Times New Roman"/>
          <w:sz w:val="30"/>
          <w:szCs w:val="30"/>
        </w:rPr>
        <w:t>Концепция развития системы образования Республики Беларусь до 2030 года: утверждена постановлением Совета Министров Республики Беларусь от 30.11.2021 № 683 [Электронный ресурс]. – Режим доступа: https://pravo.by/document/?guid=12551&amp;p0=C22100683&amp;p1=1 . – Дата доступа: 06.03.2022.</w:t>
      </w:r>
    </w:p>
    <w:p w:rsidR="0085482E" w:rsidRPr="00A840BE" w:rsidRDefault="0085482E" w:rsidP="00606324">
      <w:pPr>
        <w:pStyle w:val="20"/>
        <w:numPr>
          <w:ilvl w:val="0"/>
          <w:numId w:val="25"/>
        </w:numPr>
        <w:shd w:val="clear" w:color="auto" w:fill="auto"/>
        <w:tabs>
          <w:tab w:val="left" w:pos="818"/>
        </w:tabs>
        <w:spacing w:before="0" w:line="360" w:lineRule="auto"/>
        <w:jc w:val="left"/>
      </w:pPr>
      <w:r w:rsidRPr="00A840BE">
        <w:t xml:space="preserve">Леонова, О. Образовательное пространство как педагогическая реальность  // </w:t>
      </w:r>
      <w:proofErr w:type="spellStart"/>
      <w:r w:rsidRPr="00A840BE">
        <w:rPr>
          <w:lang w:val="en-US" w:eastAsia="en-US" w:bidi="en-US"/>
        </w:rPr>
        <w:t>Almamater</w:t>
      </w:r>
      <w:proofErr w:type="spellEnd"/>
      <w:r w:rsidRPr="00A840BE">
        <w:rPr>
          <w:lang w:eastAsia="en-US" w:bidi="en-US"/>
        </w:rPr>
        <w:t xml:space="preserve">. </w:t>
      </w:r>
      <w:r w:rsidR="000D050B">
        <w:t>–</w:t>
      </w:r>
      <w:r w:rsidRPr="00A840BE">
        <w:t xml:space="preserve"> 2006. - № 1.</w:t>
      </w:r>
    </w:p>
    <w:p w:rsidR="0085482E" w:rsidRPr="00A840BE" w:rsidRDefault="0085482E" w:rsidP="00606324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840BE">
        <w:rPr>
          <w:rFonts w:ascii="Times New Roman" w:hAnsi="Times New Roman" w:cs="Times New Roman"/>
          <w:sz w:val="30"/>
          <w:szCs w:val="30"/>
        </w:rPr>
        <w:t xml:space="preserve">Национальная стратегия устойчивого социально-экономического развития  Республики Беларусь на период до 2030 года: одобрена </w:t>
      </w:r>
      <w:r w:rsidRPr="00A840BE">
        <w:rPr>
          <w:rFonts w:ascii="Times New Roman" w:hAnsi="Times New Roman" w:cs="Times New Roman"/>
          <w:sz w:val="30"/>
          <w:szCs w:val="30"/>
        </w:rPr>
        <w:lastRenderedPageBreak/>
        <w:t xml:space="preserve">протоколом </w:t>
      </w:r>
      <w:proofErr w:type="gramStart"/>
      <w:r w:rsidRPr="00A840BE">
        <w:rPr>
          <w:rFonts w:ascii="Times New Roman" w:hAnsi="Times New Roman" w:cs="Times New Roman"/>
          <w:sz w:val="30"/>
          <w:szCs w:val="30"/>
        </w:rPr>
        <w:t>заседания Президиума Совета Министров Республики</w:t>
      </w:r>
      <w:proofErr w:type="gramEnd"/>
      <w:r w:rsidRPr="00A840BE">
        <w:rPr>
          <w:rFonts w:ascii="Times New Roman" w:hAnsi="Times New Roman" w:cs="Times New Roman"/>
          <w:sz w:val="30"/>
          <w:szCs w:val="30"/>
        </w:rPr>
        <w:t xml:space="preserve"> Беларусь от 02.05.2017 № 10 [Электронный ресурс]. – Режим доступа: </w:t>
      </w:r>
      <w:hyperlink r:id="rId13" w:history="1">
        <w:r w:rsidRPr="00A840BE">
          <w:rPr>
            <w:rStyle w:val="ab"/>
            <w:rFonts w:ascii="Times New Roman" w:hAnsi="Times New Roman" w:cs="Times New Roman"/>
            <w:sz w:val="30"/>
            <w:szCs w:val="30"/>
          </w:rPr>
          <w:t>https://www.economy.gov.by/uploads/files/NSUR2030/Natsionalnaja-strategija-ustojchivogo-sotsialno-ekonomicheskogo-razvitija-Respubliki-Belarus-na-period-do-2030-goda.pdf</w:t>
        </w:r>
      </w:hyperlink>
      <w:r w:rsidRPr="00A840BE">
        <w:rPr>
          <w:rFonts w:ascii="Times New Roman" w:hAnsi="Times New Roman" w:cs="Times New Roman"/>
          <w:sz w:val="30"/>
          <w:szCs w:val="30"/>
        </w:rPr>
        <w:t>. – Дата доступа: 06.03.2022.</w:t>
      </w:r>
    </w:p>
    <w:p w:rsidR="00EB05C3" w:rsidRPr="00A840BE" w:rsidRDefault="00EB05C3" w:rsidP="00606324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840BE">
        <w:rPr>
          <w:rFonts w:ascii="Times New Roman" w:hAnsi="Times New Roman" w:cs="Times New Roman"/>
          <w:sz w:val="30"/>
          <w:szCs w:val="30"/>
        </w:rPr>
        <w:t>Одынец</w:t>
      </w:r>
      <w:proofErr w:type="spellEnd"/>
      <w:r w:rsidRPr="00A840BE">
        <w:rPr>
          <w:rFonts w:ascii="Times New Roman" w:hAnsi="Times New Roman" w:cs="Times New Roman"/>
          <w:sz w:val="30"/>
          <w:szCs w:val="30"/>
        </w:rPr>
        <w:t xml:space="preserve">, Н.М. Профессиональные компетенции и личностные качества педагога инклюзивного образования / Н.М. </w:t>
      </w:r>
      <w:proofErr w:type="spellStart"/>
      <w:r w:rsidRPr="00A840BE">
        <w:rPr>
          <w:rFonts w:ascii="Times New Roman" w:hAnsi="Times New Roman" w:cs="Times New Roman"/>
          <w:sz w:val="30"/>
          <w:szCs w:val="30"/>
        </w:rPr>
        <w:t>Одынец</w:t>
      </w:r>
      <w:proofErr w:type="spellEnd"/>
      <w:r w:rsidRPr="00A840BE">
        <w:rPr>
          <w:rFonts w:ascii="Times New Roman" w:hAnsi="Times New Roman" w:cs="Times New Roman"/>
          <w:sz w:val="30"/>
          <w:szCs w:val="30"/>
        </w:rPr>
        <w:t xml:space="preserve"> //</w:t>
      </w:r>
      <w:r w:rsidRPr="00A840BE">
        <w:rPr>
          <w:rFonts w:ascii="Times New Roman" w:eastAsia="Times New Roman" w:hAnsi="Times New Roman" w:cs="Times New Roman"/>
          <w:sz w:val="30"/>
          <w:szCs w:val="30"/>
        </w:rPr>
        <w:t xml:space="preserve"> Инклюзивные процессы в образовании: материалы </w:t>
      </w:r>
      <w:proofErr w:type="spellStart"/>
      <w:r w:rsidRPr="00A840BE">
        <w:rPr>
          <w:rFonts w:ascii="Times New Roman" w:eastAsia="Times New Roman" w:hAnsi="Times New Roman" w:cs="Times New Roman"/>
          <w:sz w:val="30"/>
          <w:szCs w:val="30"/>
        </w:rPr>
        <w:t>междунар</w:t>
      </w:r>
      <w:proofErr w:type="spellEnd"/>
      <w:r w:rsidRPr="00A840BE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="000D050B" w:rsidRPr="00A840BE">
        <w:rPr>
          <w:rFonts w:ascii="Times New Roman" w:eastAsia="Times New Roman" w:hAnsi="Times New Roman" w:cs="Times New Roman"/>
          <w:sz w:val="30"/>
          <w:szCs w:val="30"/>
        </w:rPr>
        <w:t>К</w:t>
      </w:r>
      <w:r w:rsidRPr="00A840BE">
        <w:rPr>
          <w:rFonts w:ascii="Times New Roman" w:eastAsia="Times New Roman" w:hAnsi="Times New Roman" w:cs="Times New Roman"/>
          <w:sz w:val="30"/>
          <w:szCs w:val="30"/>
        </w:rPr>
        <w:t>онф</w:t>
      </w:r>
      <w:proofErr w:type="spellEnd"/>
      <w:r w:rsidRPr="00A840BE">
        <w:rPr>
          <w:rFonts w:ascii="Times New Roman" w:eastAsia="Times New Roman" w:hAnsi="Times New Roman" w:cs="Times New Roman"/>
          <w:sz w:val="30"/>
          <w:szCs w:val="30"/>
        </w:rPr>
        <w:t xml:space="preserve">., г. Минск, 27-28 окт. 2016г. / Министерство образования Республики Беларусь; </w:t>
      </w:r>
      <w:proofErr w:type="spellStart"/>
      <w:r w:rsidRPr="00A840BE">
        <w:rPr>
          <w:rFonts w:ascii="Times New Roman" w:eastAsia="Times New Roman" w:hAnsi="Times New Roman" w:cs="Times New Roman"/>
          <w:sz w:val="30"/>
          <w:szCs w:val="30"/>
        </w:rPr>
        <w:t>редкол</w:t>
      </w:r>
      <w:proofErr w:type="spellEnd"/>
      <w:r w:rsidRPr="00A840BE">
        <w:rPr>
          <w:rFonts w:ascii="Times New Roman" w:eastAsia="Times New Roman" w:hAnsi="Times New Roman" w:cs="Times New Roman"/>
          <w:sz w:val="30"/>
          <w:szCs w:val="30"/>
        </w:rPr>
        <w:t xml:space="preserve">. А.М. Змушко [и др.]. – Минск: БГПУ, 2016. – </w:t>
      </w:r>
      <w:r w:rsidRPr="00A840BE">
        <w:rPr>
          <w:rFonts w:ascii="Times New Roman" w:hAnsi="Times New Roman" w:cs="Times New Roman"/>
          <w:sz w:val="30"/>
          <w:szCs w:val="30"/>
        </w:rPr>
        <w:t>408с.</w:t>
      </w:r>
    </w:p>
    <w:p w:rsidR="0085482E" w:rsidRPr="00A840BE" w:rsidRDefault="0085482E" w:rsidP="00606324">
      <w:pPr>
        <w:pStyle w:val="20"/>
        <w:numPr>
          <w:ilvl w:val="0"/>
          <w:numId w:val="25"/>
        </w:numPr>
        <w:shd w:val="clear" w:color="auto" w:fill="auto"/>
        <w:tabs>
          <w:tab w:val="left" w:pos="814"/>
        </w:tabs>
        <w:spacing w:before="0" w:line="360" w:lineRule="auto"/>
        <w:jc w:val="left"/>
      </w:pPr>
      <w:proofErr w:type="spellStart"/>
      <w:r w:rsidRPr="00A840BE">
        <w:t>Погребова</w:t>
      </w:r>
      <w:proofErr w:type="spellEnd"/>
      <w:r w:rsidRPr="00A840BE">
        <w:t xml:space="preserve">, Н.Б. Образовательное пространство лицея как условие развития исследовательской функции педагога / Н.Б. </w:t>
      </w:r>
      <w:proofErr w:type="spellStart"/>
      <w:r w:rsidRPr="00A840BE">
        <w:t>Погребова</w:t>
      </w:r>
      <w:proofErr w:type="spellEnd"/>
      <w:r w:rsidRPr="00A840BE">
        <w:t xml:space="preserve">. </w:t>
      </w:r>
      <w:proofErr w:type="spellStart"/>
      <w:r w:rsidRPr="00A840BE">
        <w:t>Дис</w:t>
      </w:r>
      <w:proofErr w:type="spellEnd"/>
      <w:r w:rsidRPr="00A840BE">
        <w:t xml:space="preserve">. </w:t>
      </w:r>
      <w:r w:rsidR="000D050B">
        <w:t>…</w:t>
      </w:r>
      <w:r w:rsidRPr="00A840BE">
        <w:t xml:space="preserve"> канд. </w:t>
      </w:r>
      <w:proofErr w:type="spellStart"/>
      <w:r w:rsidR="000D050B" w:rsidRPr="00A840BE">
        <w:t>П</w:t>
      </w:r>
      <w:r w:rsidRPr="00A840BE">
        <w:t>ед</w:t>
      </w:r>
      <w:proofErr w:type="spellEnd"/>
      <w:r w:rsidRPr="00A840BE">
        <w:t xml:space="preserve">. </w:t>
      </w:r>
      <w:r w:rsidR="000D050B" w:rsidRPr="00A840BE">
        <w:t>Н</w:t>
      </w:r>
      <w:r w:rsidRPr="00A840BE">
        <w:t xml:space="preserve">аук. </w:t>
      </w:r>
      <w:r w:rsidR="000D050B">
        <w:t>–</w:t>
      </w:r>
      <w:r w:rsidRPr="00A840BE">
        <w:t xml:space="preserve"> Ставрополь, 2006.</w:t>
      </w:r>
    </w:p>
    <w:p w:rsidR="00EB05C3" w:rsidRPr="00A840BE" w:rsidRDefault="00EB05C3" w:rsidP="00606324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A840BE">
        <w:rPr>
          <w:rFonts w:ascii="Times New Roman" w:hAnsi="Times New Roman" w:cs="Times New Roman"/>
          <w:bCs/>
          <w:sz w:val="30"/>
          <w:szCs w:val="30"/>
        </w:rPr>
        <w:t>Сунцова</w:t>
      </w:r>
      <w:proofErr w:type="spellEnd"/>
      <w:r w:rsidRPr="00A840BE">
        <w:rPr>
          <w:rFonts w:ascii="Times New Roman" w:hAnsi="Times New Roman" w:cs="Times New Roman"/>
          <w:bCs/>
          <w:sz w:val="30"/>
          <w:szCs w:val="30"/>
        </w:rPr>
        <w:t xml:space="preserve">, А.С. Теории и технологии инклюзивного образования: </w:t>
      </w:r>
      <w:r w:rsidRPr="00A840BE">
        <w:rPr>
          <w:rFonts w:ascii="Times New Roman" w:hAnsi="Times New Roman" w:cs="Times New Roman"/>
          <w:sz w:val="30"/>
          <w:szCs w:val="30"/>
        </w:rPr>
        <w:t xml:space="preserve">учебное пособие. </w:t>
      </w:r>
      <w:r w:rsidR="000D050B">
        <w:rPr>
          <w:rFonts w:ascii="Times New Roman" w:hAnsi="Times New Roman" w:cs="Times New Roman"/>
          <w:sz w:val="30"/>
          <w:szCs w:val="30"/>
        </w:rPr>
        <w:t>–</w:t>
      </w:r>
      <w:r w:rsidRPr="00A840BE">
        <w:rPr>
          <w:rFonts w:ascii="Times New Roman" w:hAnsi="Times New Roman" w:cs="Times New Roman"/>
          <w:sz w:val="30"/>
          <w:szCs w:val="30"/>
        </w:rPr>
        <w:t xml:space="preserve"> Ижевск: Изд-во «Удмуртский университет», 2013. </w:t>
      </w:r>
      <w:r w:rsidR="000D050B">
        <w:rPr>
          <w:rFonts w:ascii="Times New Roman" w:hAnsi="Times New Roman" w:cs="Times New Roman"/>
          <w:sz w:val="30"/>
          <w:szCs w:val="30"/>
        </w:rPr>
        <w:t>–</w:t>
      </w:r>
      <w:r w:rsidRPr="00A840BE">
        <w:rPr>
          <w:rFonts w:ascii="Times New Roman" w:hAnsi="Times New Roman" w:cs="Times New Roman"/>
          <w:sz w:val="30"/>
          <w:szCs w:val="30"/>
        </w:rPr>
        <w:t xml:space="preserve"> 110с.</w:t>
      </w:r>
    </w:p>
    <w:p w:rsidR="00EB05C3" w:rsidRPr="00A840BE" w:rsidRDefault="00EB05C3" w:rsidP="00606324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840BE">
        <w:rPr>
          <w:rFonts w:ascii="Times New Roman" w:hAnsi="Times New Roman" w:cs="Times New Roman"/>
          <w:sz w:val="30"/>
          <w:szCs w:val="30"/>
        </w:rPr>
        <w:t xml:space="preserve">Теляк, И.С., Родько, С.В.  Методическое сопровождение педагогов интегрированного обучения и воспитания в перспективе инклюзивного образования / И. С. Теляк, С. В. Родько // </w:t>
      </w:r>
      <w:proofErr w:type="spellStart"/>
      <w:r w:rsidRPr="00A840BE">
        <w:rPr>
          <w:rFonts w:ascii="Times New Roman" w:hAnsi="Times New Roman" w:cs="Times New Roman"/>
          <w:sz w:val="30"/>
          <w:szCs w:val="30"/>
        </w:rPr>
        <w:t>Спецыяльнаяадукацыя</w:t>
      </w:r>
      <w:proofErr w:type="spellEnd"/>
      <w:r w:rsidRPr="00A840BE">
        <w:rPr>
          <w:rFonts w:ascii="Times New Roman" w:hAnsi="Times New Roman" w:cs="Times New Roman"/>
          <w:sz w:val="30"/>
          <w:szCs w:val="30"/>
        </w:rPr>
        <w:t xml:space="preserve"> –  2020. – № 1. С. 18-20.</w:t>
      </w:r>
    </w:p>
    <w:p w:rsidR="0085482E" w:rsidRPr="00A840BE" w:rsidRDefault="0085482E" w:rsidP="00CC0311">
      <w:pPr>
        <w:pStyle w:val="31"/>
        <w:numPr>
          <w:ilvl w:val="0"/>
          <w:numId w:val="25"/>
        </w:numPr>
        <w:shd w:val="clear" w:color="auto" w:fill="auto"/>
        <w:tabs>
          <w:tab w:val="left" w:pos="9355"/>
        </w:tabs>
        <w:spacing w:after="0" w:line="360" w:lineRule="auto"/>
        <w:ind w:left="567" w:right="-1" w:hanging="425"/>
        <w:jc w:val="both"/>
        <w:rPr>
          <w:i w:val="0"/>
          <w:sz w:val="30"/>
          <w:szCs w:val="30"/>
        </w:rPr>
      </w:pPr>
      <w:proofErr w:type="spellStart"/>
      <w:r w:rsidRPr="00A840BE">
        <w:rPr>
          <w:i w:val="0"/>
          <w:sz w:val="30"/>
          <w:szCs w:val="30"/>
        </w:rPr>
        <w:t>Хитрюк</w:t>
      </w:r>
      <w:proofErr w:type="spellEnd"/>
      <w:r w:rsidRPr="00A840BE">
        <w:rPr>
          <w:i w:val="0"/>
          <w:sz w:val="30"/>
          <w:szCs w:val="30"/>
        </w:rPr>
        <w:t xml:space="preserve">, В.В. Инклюзивное образовательное пространство: позиции участников № 3 (134) / </w:t>
      </w:r>
      <w:proofErr w:type="spellStart"/>
      <w:r w:rsidRPr="00A840BE">
        <w:rPr>
          <w:i w:val="0"/>
          <w:sz w:val="30"/>
          <w:szCs w:val="30"/>
        </w:rPr>
        <w:t>В.В.Хитрюк</w:t>
      </w:r>
      <w:proofErr w:type="spellEnd"/>
      <w:r w:rsidRPr="00A840BE">
        <w:rPr>
          <w:i w:val="0"/>
          <w:sz w:val="30"/>
          <w:szCs w:val="30"/>
        </w:rPr>
        <w:t xml:space="preserve"> – Барановичи: РИО </w:t>
      </w:r>
      <w:proofErr w:type="spellStart"/>
      <w:r w:rsidRPr="00A840BE">
        <w:rPr>
          <w:i w:val="0"/>
          <w:sz w:val="30"/>
          <w:szCs w:val="30"/>
        </w:rPr>
        <w:t>БарГУ</w:t>
      </w:r>
      <w:proofErr w:type="spellEnd"/>
      <w:r w:rsidRPr="00A840BE">
        <w:rPr>
          <w:i w:val="0"/>
          <w:sz w:val="30"/>
          <w:szCs w:val="30"/>
        </w:rPr>
        <w:t>, 2014. – 372с.</w:t>
      </w:r>
    </w:p>
    <w:p w:rsidR="0085482E" w:rsidRPr="00A840BE" w:rsidRDefault="00EB05C3" w:rsidP="00606324">
      <w:pPr>
        <w:pStyle w:val="1"/>
        <w:numPr>
          <w:ilvl w:val="0"/>
          <w:numId w:val="25"/>
        </w:numPr>
        <w:shd w:val="clear" w:color="auto" w:fill="auto"/>
        <w:spacing w:after="0" w:line="360" w:lineRule="auto"/>
        <w:ind w:right="20"/>
        <w:rPr>
          <w:sz w:val="30"/>
          <w:szCs w:val="30"/>
        </w:rPr>
      </w:pPr>
      <w:proofErr w:type="spellStart"/>
      <w:r w:rsidRPr="00A840BE">
        <w:rPr>
          <w:sz w:val="30"/>
          <w:szCs w:val="30"/>
        </w:rPr>
        <w:t>Хитрюк</w:t>
      </w:r>
      <w:proofErr w:type="spellEnd"/>
      <w:r w:rsidRPr="00A840BE">
        <w:rPr>
          <w:sz w:val="30"/>
          <w:szCs w:val="30"/>
        </w:rPr>
        <w:t xml:space="preserve">, В.В. Основы инклюзивного образования [Электронный ресурс]: </w:t>
      </w:r>
      <w:proofErr w:type="spellStart"/>
      <w:r w:rsidRPr="00A840BE">
        <w:rPr>
          <w:sz w:val="30"/>
          <w:szCs w:val="30"/>
        </w:rPr>
        <w:t>учеб</w:t>
      </w:r>
      <w:proofErr w:type="gramStart"/>
      <w:r w:rsidRPr="00A840BE">
        <w:rPr>
          <w:sz w:val="30"/>
          <w:szCs w:val="30"/>
        </w:rPr>
        <w:t>.-</w:t>
      </w:r>
      <w:proofErr w:type="gramEnd"/>
      <w:r w:rsidRPr="00A840BE">
        <w:rPr>
          <w:sz w:val="30"/>
          <w:szCs w:val="30"/>
        </w:rPr>
        <w:t>метод.комплекс</w:t>
      </w:r>
      <w:proofErr w:type="spellEnd"/>
      <w:r w:rsidRPr="00A840BE">
        <w:rPr>
          <w:sz w:val="30"/>
          <w:szCs w:val="30"/>
        </w:rPr>
        <w:t xml:space="preserve"> / </w:t>
      </w:r>
      <w:proofErr w:type="spellStart"/>
      <w:r w:rsidRPr="00A840BE">
        <w:rPr>
          <w:sz w:val="30"/>
          <w:szCs w:val="30"/>
        </w:rPr>
        <w:t>В.В.Хитрюк</w:t>
      </w:r>
      <w:proofErr w:type="spellEnd"/>
      <w:r w:rsidRPr="00A840BE">
        <w:rPr>
          <w:sz w:val="30"/>
          <w:szCs w:val="30"/>
        </w:rPr>
        <w:t xml:space="preserve">, Е.И.Пономарёва – Барановичи: РИО </w:t>
      </w:r>
      <w:proofErr w:type="spellStart"/>
      <w:r w:rsidRPr="00A840BE">
        <w:rPr>
          <w:sz w:val="30"/>
          <w:szCs w:val="30"/>
        </w:rPr>
        <w:t>БарГУ</w:t>
      </w:r>
      <w:proofErr w:type="spellEnd"/>
      <w:r w:rsidRPr="00A840BE">
        <w:rPr>
          <w:sz w:val="30"/>
          <w:szCs w:val="30"/>
        </w:rPr>
        <w:t xml:space="preserve">, 2014. – 1 электрон. </w:t>
      </w:r>
      <w:r w:rsidR="000D050B" w:rsidRPr="00A840BE">
        <w:rPr>
          <w:sz w:val="30"/>
          <w:szCs w:val="30"/>
        </w:rPr>
        <w:t>О</w:t>
      </w:r>
      <w:r w:rsidRPr="00A840BE">
        <w:rPr>
          <w:sz w:val="30"/>
          <w:szCs w:val="30"/>
        </w:rPr>
        <w:t xml:space="preserve">пт. </w:t>
      </w:r>
      <w:r w:rsidR="000D050B" w:rsidRPr="00A840BE">
        <w:rPr>
          <w:sz w:val="30"/>
          <w:szCs w:val="30"/>
        </w:rPr>
        <w:t>Д</w:t>
      </w:r>
      <w:r w:rsidRPr="00A840BE">
        <w:rPr>
          <w:sz w:val="30"/>
          <w:szCs w:val="30"/>
        </w:rPr>
        <w:t>иск (</w:t>
      </w:r>
      <w:r w:rsidRPr="00A840BE">
        <w:rPr>
          <w:sz w:val="30"/>
          <w:szCs w:val="30"/>
          <w:lang w:val="en-US"/>
        </w:rPr>
        <w:t>CD</w:t>
      </w:r>
      <w:r w:rsidRPr="00A840BE">
        <w:rPr>
          <w:sz w:val="30"/>
          <w:szCs w:val="30"/>
        </w:rPr>
        <w:t>-</w:t>
      </w:r>
      <w:r w:rsidRPr="00A840BE">
        <w:rPr>
          <w:sz w:val="30"/>
          <w:szCs w:val="30"/>
          <w:lang w:val="en-US"/>
        </w:rPr>
        <w:t>R</w:t>
      </w:r>
      <w:r w:rsidRPr="00A840BE">
        <w:rPr>
          <w:sz w:val="30"/>
          <w:szCs w:val="30"/>
        </w:rPr>
        <w:t xml:space="preserve">); 12 х 12 см + рук. </w:t>
      </w:r>
      <w:r w:rsidR="000D050B" w:rsidRPr="00A840BE">
        <w:rPr>
          <w:sz w:val="30"/>
          <w:szCs w:val="30"/>
        </w:rPr>
        <w:t>П</w:t>
      </w:r>
      <w:r w:rsidRPr="00A840BE">
        <w:rPr>
          <w:sz w:val="30"/>
          <w:szCs w:val="30"/>
        </w:rPr>
        <w:t>ользователя (4 с.) – (Электронная книга). – 372с.</w:t>
      </w:r>
    </w:p>
    <w:p w:rsidR="00CB1296" w:rsidRPr="00A840BE" w:rsidRDefault="00CB1296" w:rsidP="00606324">
      <w:pPr>
        <w:pStyle w:val="1"/>
        <w:numPr>
          <w:ilvl w:val="0"/>
          <w:numId w:val="25"/>
        </w:numPr>
        <w:shd w:val="clear" w:color="auto" w:fill="auto"/>
        <w:spacing w:after="0" w:line="360" w:lineRule="auto"/>
        <w:ind w:right="20"/>
        <w:rPr>
          <w:sz w:val="30"/>
          <w:szCs w:val="30"/>
        </w:rPr>
      </w:pPr>
      <w:proofErr w:type="spellStart"/>
      <w:r w:rsidRPr="00A840BE">
        <w:rPr>
          <w:sz w:val="30"/>
          <w:szCs w:val="30"/>
        </w:rPr>
        <w:t>Ясвин</w:t>
      </w:r>
      <w:proofErr w:type="spellEnd"/>
      <w:r w:rsidRPr="00A840BE">
        <w:rPr>
          <w:sz w:val="30"/>
          <w:szCs w:val="30"/>
        </w:rPr>
        <w:t xml:space="preserve">, В.А. Образовательная среда: от моделирования к </w:t>
      </w:r>
      <w:r w:rsidRPr="00A840BE">
        <w:rPr>
          <w:sz w:val="30"/>
          <w:szCs w:val="30"/>
        </w:rPr>
        <w:lastRenderedPageBreak/>
        <w:t>проектиро</w:t>
      </w:r>
      <w:r w:rsidR="0085482E" w:rsidRPr="00A840BE">
        <w:rPr>
          <w:sz w:val="30"/>
          <w:szCs w:val="30"/>
        </w:rPr>
        <w:t xml:space="preserve">ванию. </w:t>
      </w:r>
      <w:r w:rsidR="000D050B">
        <w:rPr>
          <w:sz w:val="30"/>
          <w:szCs w:val="30"/>
        </w:rPr>
        <w:t>–</w:t>
      </w:r>
      <w:r w:rsidR="0085482E" w:rsidRPr="00A840BE">
        <w:rPr>
          <w:sz w:val="30"/>
          <w:szCs w:val="30"/>
        </w:rPr>
        <w:t xml:space="preserve"> М.: Смысл, 2001. </w:t>
      </w:r>
      <w:r w:rsidR="000D050B">
        <w:rPr>
          <w:sz w:val="30"/>
          <w:szCs w:val="30"/>
        </w:rPr>
        <w:t>–</w:t>
      </w:r>
      <w:r w:rsidR="0085482E" w:rsidRPr="00A840BE">
        <w:rPr>
          <w:sz w:val="30"/>
          <w:szCs w:val="30"/>
        </w:rPr>
        <w:t xml:space="preserve"> 365</w:t>
      </w:r>
      <w:r w:rsidRPr="00A840BE">
        <w:rPr>
          <w:sz w:val="30"/>
          <w:szCs w:val="30"/>
        </w:rPr>
        <w:t>с</w:t>
      </w:r>
      <w:r w:rsidR="0085482E" w:rsidRPr="00A840BE">
        <w:rPr>
          <w:sz w:val="30"/>
          <w:szCs w:val="30"/>
        </w:rPr>
        <w:t>.</w:t>
      </w:r>
    </w:p>
    <w:p w:rsidR="00790BDE" w:rsidRPr="00BA0293" w:rsidRDefault="00790BDE" w:rsidP="00BA0293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  <w:sectPr w:rsidR="00790BDE" w:rsidRPr="00BA0293" w:rsidSect="00A840B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376FD" w:rsidRPr="00A840BE" w:rsidRDefault="000376FD" w:rsidP="00BA0293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bookmarkStart w:id="1" w:name="_GoBack"/>
      <w:bookmarkEnd w:id="1"/>
    </w:p>
    <w:sectPr w:rsidR="000376FD" w:rsidRPr="00A840BE" w:rsidSect="00A840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526F"/>
    <w:multiLevelType w:val="multilevel"/>
    <w:tmpl w:val="57A6D4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0F6D7A"/>
    <w:multiLevelType w:val="multilevel"/>
    <w:tmpl w:val="77A0CC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A87A23"/>
    <w:multiLevelType w:val="singleLevel"/>
    <w:tmpl w:val="8A4E4B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CC430D"/>
    <w:multiLevelType w:val="multilevel"/>
    <w:tmpl w:val="3E5E2A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B773F3"/>
    <w:multiLevelType w:val="multilevel"/>
    <w:tmpl w:val="F5042A4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1D284311"/>
    <w:multiLevelType w:val="multilevel"/>
    <w:tmpl w:val="43C67C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5E2DA1"/>
    <w:multiLevelType w:val="multilevel"/>
    <w:tmpl w:val="6B64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1E64F2"/>
    <w:multiLevelType w:val="multilevel"/>
    <w:tmpl w:val="A8043AC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D469B0"/>
    <w:multiLevelType w:val="hybridMultilevel"/>
    <w:tmpl w:val="3A8C72D0"/>
    <w:lvl w:ilvl="0" w:tplc="655608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74D4325"/>
    <w:multiLevelType w:val="multilevel"/>
    <w:tmpl w:val="5CEEB4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E370D3"/>
    <w:multiLevelType w:val="multilevel"/>
    <w:tmpl w:val="1A1AE17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C872F9"/>
    <w:multiLevelType w:val="hybridMultilevel"/>
    <w:tmpl w:val="F572D7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F03A6B"/>
    <w:multiLevelType w:val="multilevel"/>
    <w:tmpl w:val="B086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675D5F"/>
    <w:multiLevelType w:val="multilevel"/>
    <w:tmpl w:val="AE9E7DA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475012"/>
    <w:multiLevelType w:val="hybridMultilevel"/>
    <w:tmpl w:val="D7B252BC"/>
    <w:lvl w:ilvl="0" w:tplc="08F4D842">
      <w:start w:val="8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5A7B73B9"/>
    <w:multiLevelType w:val="multilevel"/>
    <w:tmpl w:val="C42A00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9B5ADB"/>
    <w:multiLevelType w:val="multilevel"/>
    <w:tmpl w:val="BF42C88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7">
    <w:nsid w:val="6846244B"/>
    <w:multiLevelType w:val="multilevel"/>
    <w:tmpl w:val="F5963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2A100A"/>
    <w:multiLevelType w:val="hybridMultilevel"/>
    <w:tmpl w:val="4C26D1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6D79DC"/>
    <w:multiLevelType w:val="hybridMultilevel"/>
    <w:tmpl w:val="0F686E8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6E0D3DBA"/>
    <w:multiLevelType w:val="multilevel"/>
    <w:tmpl w:val="1540A4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E456FE"/>
    <w:multiLevelType w:val="hybridMultilevel"/>
    <w:tmpl w:val="252438B8"/>
    <w:lvl w:ilvl="0" w:tplc="60563F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8C81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405A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3695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FED5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E8E0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0ED8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2224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A63E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71D82B57"/>
    <w:multiLevelType w:val="multilevel"/>
    <w:tmpl w:val="B4EEAC8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3F845AC"/>
    <w:multiLevelType w:val="multilevel"/>
    <w:tmpl w:val="43C67C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71A6F2A"/>
    <w:multiLevelType w:val="multilevel"/>
    <w:tmpl w:val="DC0A0B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90A36AA"/>
    <w:multiLevelType w:val="hybridMultilevel"/>
    <w:tmpl w:val="D8E204CA"/>
    <w:lvl w:ilvl="0" w:tplc="08DE66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54F8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C839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2037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6C9A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9058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54E5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A021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B46F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483D23"/>
    <w:multiLevelType w:val="multilevel"/>
    <w:tmpl w:val="6AACE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1"/>
  </w:num>
  <w:num w:numId="3">
    <w:abstractNumId w:val="11"/>
  </w:num>
  <w:num w:numId="4">
    <w:abstractNumId w:val="19"/>
  </w:num>
  <w:num w:numId="5">
    <w:abstractNumId w:val="2"/>
  </w:num>
  <w:num w:numId="6">
    <w:abstractNumId w:val="6"/>
  </w:num>
  <w:num w:numId="7">
    <w:abstractNumId w:val="14"/>
  </w:num>
  <w:num w:numId="8">
    <w:abstractNumId w:val="17"/>
  </w:num>
  <w:num w:numId="9">
    <w:abstractNumId w:val="24"/>
  </w:num>
  <w:num w:numId="10">
    <w:abstractNumId w:val="0"/>
  </w:num>
  <w:num w:numId="11">
    <w:abstractNumId w:val="1"/>
  </w:num>
  <w:num w:numId="12">
    <w:abstractNumId w:val="3"/>
  </w:num>
  <w:num w:numId="13">
    <w:abstractNumId w:val="5"/>
  </w:num>
  <w:num w:numId="14">
    <w:abstractNumId w:val="4"/>
  </w:num>
  <w:num w:numId="15">
    <w:abstractNumId w:val="26"/>
  </w:num>
  <w:num w:numId="16">
    <w:abstractNumId w:val="15"/>
  </w:num>
  <w:num w:numId="17">
    <w:abstractNumId w:val="7"/>
  </w:num>
  <w:num w:numId="18">
    <w:abstractNumId w:val="10"/>
  </w:num>
  <w:num w:numId="19">
    <w:abstractNumId w:val="22"/>
  </w:num>
  <w:num w:numId="20">
    <w:abstractNumId w:val="13"/>
  </w:num>
  <w:num w:numId="21">
    <w:abstractNumId w:val="12"/>
  </w:num>
  <w:num w:numId="22">
    <w:abstractNumId w:val="16"/>
  </w:num>
  <w:num w:numId="23">
    <w:abstractNumId w:val="23"/>
  </w:num>
  <w:num w:numId="24">
    <w:abstractNumId w:val="20"/>
  </w:num>
  <w:num w:numId="25">
    <w:abstractNumId w:val="18"/>
  </w:num>
  <w:num w:numId="26">
    <w:abstractNumId w:val="9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1E48"/>
    <w:rsid w:val="00000017"/>
    <w:rsid w:val="0000685B"/>
    <w:rsid w:val="00007CA7"/>
    <w:rsid w:val="00022774"/>
    <w:rsid w:val="00031E48"/>
    <w:rsid w:val="00033CB3"/>
    <w:rsid w:val="000376FD"/>
    <w:rsid w:val="00041268"/>
    <w:rsid w:val="000436F3"/>
    <w:rsid w:val="00043760"/>
    <w:rsid w:val="00046E3F"/>
    <w:rsid w:val="00051653"/>
    <w:rsid w:val="000518B0"/>
    <w:rsid w:val="00056CBB"/>
    <w:rsid w:val="00064D81"/>
    <w:rsid w:val="00071841"/>
    <w:rsid w:val="00083D22"/>
    <w:rsid w:val="00084434"/>
    <w:rsid w:val="00092B4C"/>
    <w:rsid w:val="000A2259"/>
    <w:rsid w:val="000B7F47"/>
    <w:rsid w:val="000C3103"/>
    <w:rsid w:val="000D050B"/>
    <w:rsid w:val="000D4B34"/>
    <w:rsid w:val="000D6411"/>
    <w:rsid w:val="000D7A01"/>
    <w:rsid w:val="000F37AD"/>
    <w:rsid w:val="000F3A81"/>
    <w:rsid w:val="000F65B7"/>
    <w:rsid w:val="0010386A"/>
    <w:rsid w:val="00105A1E"/>
    <w:rsid w:val="00120544"/>
    <w:rsid w:val="00122D07"/>
    <w:rsid w:val="00123194"/>
    <w:rsid w:val="00130EAD"/>
    <w:rsid w:val="00135B2D"/>
    <w:rsid w:val="0013785D"/>
    <w:rsid w:val="00142F1E"/>
    <w:rsid w:val="00143B03"/>
    <w:rsid w:val="00145AD9"/>
    <w:rsid w:val="0015250D"/>
    <w:rsid w:val="00153143"/>
    <w:rsid w:val="001600B3"/>
    <w:rsid w:val="00160CFF"/>
    <w:rsid w:val="00163D21"/>
    <w:rsid w:val="0017597B"/>
    <w:rsid w:val="00180D20"/>
    <w:rsid w:val="00183F33"/>
    <w:rsid w:val="001956D8"/>
    <w:rsid w:val="001A511E"/>
    <w:rsid w:val="001E48C6"/>
    <w:rsid w:val="001F2861"/>
    <w:rsid w:val="0020412A"/>
    <w:rsid w:val="00220A31"/>
    <w:rsid w:val="0022575D"/>
    <w:rsid w:val="002279A0"/>
    <w:rsid w:val="00230863"/>
    <w:rsid w:val="00231AF3"/>
    <w:rsid w:val="00231E69"/>
    <w:rsid w:val="00233BDE"/>
    <w:rsid w:val="0025127D"/>
    <w:rsid w:val="00252779"/>
    <w:rsid w:val="00260E45"/>
    <w:rsid w:val="00275942"/>
    <w:rsid w:val="00297986"/>
    <w:rsid w:val="00297E20"/>
    <w:rsid w:val="002A5FCF"/>
    <w:rsid w:val="002B3527"/>
    <w:rsid w:val="002D6F26"/>
    <w:rsid w:val="002E1F76"/>
    <w:rsid w:val="002F17A7"/>
    <w:rsid w:val="003000B8"/>
    <w:rsid w:val="0030683E"/>
    <w:rsid w:val="00306A00"/>
    <w:rsid w:val="00314B59"/>
    <w:rsid w:val="00321485"/>
    <w:rsid w:val="003224D6"/>
    <w:rsid w:val="00327510"/>
    <w:rsid w:val="003319FA"/>
    <w:rsid w:val="00335DAD"/>
    <w:rsid w:val="0033651B"/>
    <w:rsid w:val="00336B5A"/>
    <w:rsid w:val="003458FF"/>
    <w:rsid w:val="00354D50"/>
    <w:rsid w:val="00362C27"/>
    <w:rsid w:val="0036488D"/>
    <w:rsid w:val="003708BE"/>
    <w:rsid w:val="003730CB"/>
    <w:rsid w:val="00385395"/>
    <w:rsid w:val="00396A11"/>
    <w:rsid w:val="003974B4"/>
    <w:rsid w:val="003A035E"/>
    <w:rsid w:val="003A6CFB"/>
    <w:rsid w:val="003B21BC"/>
    <w:rsid w:val="003B43A5"/>
    <w:rsid w:val="003C01CF"/>
    <w:rsid w:val="003C3D21"/>
    <w:rsid w:val="003C6422"/>
    <w:rsid w:val="003C6810"/>
    <w:rsid w:val="003D1CFA"/>
    <w:rsid w:val="003E6979"/>
    <w:rsid w:val="003F0A35"/>
    <w:rsid w:val="003F6A7B"/>
    <w:rsid w:val="0041497C"/>
    <w:rsid w:val="00422D86"/>
    <w:rsid w:val="00423166"/>
    <w:rsid w:val="00424A39"/>
    <w:rsid w:val="00441F6B"/>
    <w:rsid w:val="004603ED"/>
    <w:rsid w:val="00472D96"/>
    <w:rsid w:val="00481D7C"/>
    <w:rsid w:val="00481EBB"/>
    <w:rsid w:val="00485A2B"/>
    <w:rsid w:val="004974CF"/>
    <w:rsid w:val="004B2E29"/>
    <w:rsid w:val="004B5D0A"/>
    <w:rsid w:val="004C5E3F"/>
    <w:rsid w:val="00510FA8"/>
    <w:rsid w:val="0052655A"/>
    <w:rsid w:val="00527481"/>
    <w:rsid w:val="00545EAF"/>
    <w:rsid w:val="00555840"/>
    <w:rsid w:val="00567078"/>
    <w:rsid w:val="00587A26"/>
    <w:rsid w:val="005B0F89"/>
    <w:rsid w:val="005B644A"/>
    <w:rsid w:val="005B6D33"/>
    <w:rsid w:val="005C7EE5"/>
    <w:rsid w:val="005D0E4A"/>
    <w:rsid w:val="005E207B"/>
    <w:rsid w:val="005E6F08"/>
    <w:rsid w:val="005F0C69"/>
    <w:rsid w:val="005F490D"/>
    <w:rsid w:val="005F4A0B"/>
    <w:rsid w:val="005F73CB"/>
    <w:rsid w:val="00606324"/>
    <w:rsid w:val="00611C87"/>
    <w:rsid w:val="006178C5"/>
    <w:rsid w:val="00625530"/>
    <w:rsid w:val="006261BB"/>
    <w:rsid w:val="0063319E"/>
    <w:rsid w:val="0063537B"/>
    <w:rsid w:val="00643A49"/>
    <w:rsid w:val="006440D4"/>
    <w:rsid w:val="00645887"/>
    <w:rsid w:val="0064589E"/>
    <w:rsid w:val="006615FC"/>
    <w:rsid w:val="0066752A"/>
    <w:rsid w:val="006728E4"/>
    <w:rsid w:val="00683171"/>
    <w:rsid w:val="00692902"/>
    <w:rsid w:val="00695A4A"/>
    <w:rsid w:val="006B4E2A"/>
    <w:rsid w:val="006B5C9C"/>
    <w:rsid w:val="006B61A3"/>
    <w:rsid w:val="006C48DE"/>
    <w:rsid w:val="006D2BEA"/>
    <w:rsid w:val="006E3413"/>
    <w:rsid w:val="006E458C"/>
    <w:rsid w:val="006F08F6"/>
    <w:rsid w:val="00710B0B"/>
    <w:rsid w:val="0072751C"/>
    <w:rsid w:val="0074302A"/>
    <w:rsid w:val="0077164B"/>
    <w:rsid w:val="007833AC"/>
    <w:rsid w:val="00790249"/>
    <w:rsid w:val="0079096E"/>
    <w:rsid w:val="00790BDE"/>
    <w:rsid w:val="007A39DA"/>
    <w:rsid w:val="007B1124"/>
    <w:rsid w:val="007B43A0"/>
    <w:rsid w:val="007C031F"/>
    <w:rsid w:val="007C073A"/>
    <w:rsid w:val="007C72D8"/>
    <w:rsid w:val="007F16DA"/>
    <w:rsid w:val="00803B1B"/>
    <w:rsid w:val="008127D8"/>
    <w:rsid w:val="00813FB7"/>
    <w:rsid w:val="0081596C"/>
    <w:rsid w:val="00815F83"/>
    <w:rsid w:val="00817603"/>
    <w:rsid w:val="00836D2F"/>
    <w:rsid w:val="00852523"/>
    <w:rsid w:val="00852BC2"/>
    <w:rsid w:val="0085482E"/>
    <w:rsid w:val="00856880"/>
    <w:rsid w:val="008574C3"/>
    <w:rsid w:val="00863C04"/>
    <w:rsid w:val="008728A0"/>
    <w:rsid w:val="00873C24"/>
    <w:rsid w:val="00877F93"/>
    <w:rsid w:val="00880B21"/>
    <w:rsid w:val="00892F79"/>
    <w:rsid w:val="008A124F"/>
    <w:rsid w:val="008B7932"/>
    <w:rsid w:val="008C05C4"/>
    <w:rsid w:val="008D264A"/>
    <w:rsid w:val="008D341F"/>
    <w:rsid w:val="008D359A"/>
    <w:rsid w:val="008D369B"/>
    <w:rsid w:val="008D4A2A"/>
    <w:rsid w:val="009005E2"/>
    <w:rsid w:val="0090287A"/>
    <w:rsid w:val="00905D22"/>
    <w:rsid w:val="00907ACD"/>
    <w:rsid w:val="00933C6A"/>
    <w:rsid w:val="00934B44"/>
    <w:rsid w:val="0093554D"/>
    <w:rsid w:val="00941B3F"/>
    <w:rsid w:val="009458AA"/>
    <w:rsid w:val="00961E6B"/>
    <w:rsid w:val="0097066A"/>
    <w:rsid w:val="009774F7"/>
    <w:rsid w:val="009812FF"/>
    <w:rsid w:val="00994D92"/>
    <w:rsid w:val="00995928"/>
    <w:rsid w:val="00996DC7"/>
    <w:rsid w:val="009A080B"/>
    <w:rsid w:val="009A0ECC"/>
    <w:rsid w:val="009A1708"/>
    <w:rsid w:val="009A1D1E"/>
    <w:rsid w:val="009A2B76"/>
    <w:rsid w:val="009A3E50"/>
    <w:rsid w:val="009A6199"/>
    <w:rsid w:val="009B1BE2"/>
    <w:rsid w:val="009C6F2C"/>
    <w:rsid w:val="009E23A0"/>
    <w:rsid w:val="009E6D10"/>
    <w:rsid w:val="009F2D46"/>
    <w:rsid w:val="00A00FA5"/>
    <w:rsid w:val="00A167CA"/>
    <w:rsid w:val="00A30DDA"/>
    <w:rsid w:val="00A33288"/>
    <w:rsid w:val="00A34F50"/>
    <w:rsid w:val="00A352AF"/>
    <w:rsid w:val="00A37021"/>
    <w:rsid w:val="00A46CED"/>
    <w:rsid w:val="00A50F0C"/>
    <w:rsid w:val="00A6181B"/>
    <w:rsid w:val="00A675C9"/>
    <w:rsid w:val="00A83E21"/>
    <w:rsid w:val="00A840BE"/>
    <w:rsid w:val="00A924A2"/>
    <w:rsid w:val="00A93591"/>
    <w:rsid w:val="00A93B0B"/>
    <w:rsid w:val="00AA31CD"/>
    <w:rsid w:val="00AA49DB"/>
    <w:rsid w:val="00AA6104"/>
    <w:rsid w:val="00AB1601"/>
    <w:rsid w:val="00AB69D0"/>
    <w:rsid w:val="00AB783A"/>
    <w:rsid w:val="00AC5E89"/>
    <w:rsid w:val="00AD0A89"/>
    <w:rsid w:val="00AD17E5"/>
    <w:rsid w:val="00AE2C85"/>
    <w:rsid w:val="00AE4ECC"/>
    <w:rsid w:val="00AF210C"/>
    <w:rsid w:val="00B019F9"/>
    <w:rsid w:val="00B0472D"/>
    <w:rsid w:val="00B12D25"/>
    <w:rsid w:val="00B3013D"/>
    <w:rsid w:val="00B30870"/>
    <w:rsid w:val="00B4018B"/>
    <w:rsid w:val="00B42556"/>
    <w:rsid w:val="00B4272B"/>
    <w:rsid w:val="00B434F5"/>
    <w:rsid w:val="00B520EA"/>
    <w:rsid w:val="00B624FE"/>
    <w:rsid w:val="00B63281"/>
    <w:rsid w:val="00B70F96"/>
    <w:rsid w:val="00B72C73"/>
    <w:rsid w:val="00B7530E"/>
    <w:rsid w:val="00B75F59"/>
    <w:rsid w:val="00B850D1"/>
    <w:rsid w:val="00B90C66"/>
    <w:rsid w:val="00B9529F"/>
    <w:rsid w:val="00BA0293"/>
    <w:rsid w:val="00BA0CEE"/>
    <w:rsid w:val="00BA6A3A"/>
    <w:rsid w:val="00BA7049"/>
    <w:rsid w:val="00BC23BE"/>
    <w:rsid w:val="00BD1300"/>
    <w:rsid w:val="00BD2C5A"/>
    <w:rsid w:val="00BD3C39"/>
    <w:rsid w:val="00BF0F0F"/>
    <w:rsid w:val="00BF41FF"/>
    <w:rsid w:val="00BF7EF6"/>
    <w:rsid w:val="00C04A66"/>
    <w:rsid w:val="00C1131E"/>
    <w:rsid w:val="00C12C5D"/>
    <w:rsid w:val="00C34F1D"/>
    <w:rsid w:val="00C41773"/>
    <w:rsid w:val="00C4402D"/>
    <w:rsid w:val="00C46D17"/>
    <w:rsid w:val="00C547DE"/>
    <w:rsid w:val="00C6266D"/>
    <w:rsid w:val="00C7158D"/>
    <w:rsid w:val="00C72E68"/>
    <w:rsid w:val="00C7348E"/>
    <w:rsid w:val="00C8620F"/>
    <w:rsid w:val="00C95984"/>
    <w:rsid w:val="00CA0BEE"/>
    <w:rsid w:val="00CA69E8"/>
    <w:rsid w:val="00CB1296"/>
    <w:rsid w:val="00CB1E32"/>
    <w:rsid w:val="00CB5951"/>
    <w:rsid w:val="00CC0311"/>
    <w:rsid w:val="00CC3CEC"/>
    <w:rsid w:val="00CC4CD0"/>
    <w:rsid w:val="00CD6ED4"/>
    <w:rsid w:val="00CE030F"/>
    <w:rsid w:val="00CE2C1F"/>
    <w:rsid w:val="00D00720"/>
    <w:rsid w:val="00D01971"/>
    <w:rsid w:val="00D02CF2"/>
    <w:rsid w:val="00D040D3"/>
    <w:rsid w:val="00D11D1A"/>
    <w:rsid w:val="00D13DE2"/>
    <w:rsid w:val="00D25F85"/>
    <w:rsid w:val="00D31456"/>
    <w:rsid w:val="00D324F2"/>
    <w:rsid w:val="00D55ABF"/>
    <w:rsid w:val="00D6120C"/>
    <w:rsid w:val="00D62C0F"/>
    <w:rsid w:val="00D65C3F"/>
    <w:rsid w:val="00D93E91"/>
    <w:rsid w:val="00DA6272"/>
    <w:rsid w:val="00DA6F26"/>
    <w:rsid w:val="00DB0DB2"/>
    <w:rsid w:val="00DD103D"/>
    <w:rsid w:val="00DD580B"/>
    <w:rsid w:val="00DD6693"/>
    <w:rsid w:val="00DE3A3C"/>
    <w:rsid w:val="00DE6ADE"/>
    <w:rsid w:val="00DE7E65"/>
    <w:rsid w:val="00E2149D"/>
    <w:rsid w:val="00E256AF"/>
    <w:rsid w:val="00E2736D"/>
    <w:rsid w:val="00E3379E"/>
    <w:rsid w:val="00E35B5D"/>
    <w:rsid w:val="00E47678"/>
    <w:rsid w:val="00E521EE"/>
    <w:rsid w:val="00E57947"/>
    <w:rsid w:val="00E635C7"/>
    <w:rsid w:val="00E72D3D"/>
    <w:rsid w:val="00E749DD"/>
    <w:rsid w:val="00E83DEF"/>
    <w:rsid w:val="00E9617E"/>
    <w:rsid w:val="00EA0EEC"/>
    <w:rsid w:val="00EA375D"/>
    <w:rsid w:val="00EA6201"/>
    <w:rsid w:val="00EB05C3"/>
    <w:rsid w:val="00EB286B"/>
    <w:rsid w:val="00EB647D"/>
    <w:rsid w:val="00EC49DE"/>
    <w:rsid w:val="00EC5434"/>
    <w:rsid w:val="00ED2653"/>
    <w:rsid w:val="00ED5403"/>
    <w:rsid w:val="00ED65CB"/>
    <w:rsid w:val="00F124F5"/>
    <w:rsid w:val="00F13D86"/>
    <w:rsid w:val="00F2132A"/>
    <w:rsid w:val="00F2480C"/>
    <w:rsid w:val="00F25E79"/>
    <w:rsid w:val="00F32B70"/>
    <w:rsid w:val="00F46759"/>
    <w:rsid w:val="00F47535"/>
    <w:rsid w:val="00F56B29"/>
    <w:rsid w:val="00F675E6"/>
    <w:rsid w:val="00F7225F"/>
    <w:rsid w:val="00F72909"/>
    <w:rsid w:val="00F757AD"/>
    <w:rsid w:val="00F83B5D"/>
    <w:rsid w:val="00F91C2B"/>
    <w:rsid w:val="00FA0E10"/>
    <w:rsid w:val="00FA1F60"/>
    <w:rsid w:val="00FA3DB3"/>
    <w:rsid w:val="00FB79B0"/>
    <w:rsid w:val="00FC2686"/>
    <w:rsid w:val="00FC552A"/>
    <w:rsid w:val="00FC6411"/>
    <w:rsid w:val="00FD5F12"/>
    <w:rsid w:val="00FD74CC"/>
    <w:rsid w:val="00FE0DBF"/>
    <w:rsid w:val="00FE3009"/>
    <w:rsid w:val="00FF5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7" type="connector" idref="#_x0000_s1040"/>
        <o:r id="V:Rule8" type="connector" idref="#_x0000_s1032"/>
        <o:r id="V:Rule9" type="connector" idref="#_x0000_s1043"/>
        <o:r id="V:Rule10" type="connector" idref="#_x0000_s1041"/>
        <o:r id="V:Rule11" type="connector" idref="#_x0000_s1042"/>
        <o:r id="V:Rule1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530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5F73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5F73CB"/>
    <w:pPr>
      <w:widowControl w:val="0"/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">
    <w:name w:val="Основной текст (5)_"/>
    <w:basedOn w:val="a0"/>
    <w:link w:val="50"/>
    <w:rsid w:val="005F73CB"/>
    <w:rPr>
      <w:rFonts w:ascii="Century Schoolbook" w:eastAsia="Century Schoolbook" w:hAnsi="Century Schoolbook" w:cs="Century Schoolbook"/>
      <w:spacing w:val="4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F73CB"/>
    <w:pPr>
      <w:widowControl w:val="0"/>
      <w:shd w:val="clear" w:color="auto" w:fill="FFFFFF"/>
      <w:spacing w:after="0" w:line="259" w:lineRule="exact"/>
      <w:jc w:val="both"/>
    </w:pPr>
    <w:rPr>
      <w:rFonts w:ascii="Century Schoolbook" w:eastAsia="Century Schoolbook" w:hAnsi="Century Schoolbook" w:cs="Century Schoolbook"/>
      <w:spacing w:val="4"/>
      <w:sz w:val="19"/>
      <w:szCs w:val="19"/>
    </w:rPr>
  </w:style>
  <w:style w:type="paragraph" w:customStyle="1" w:styleId="3">
    <w:name w:val="Основной текст3"/>
    <w:basedOn w:val="a"/>
    <w:rsid w:val="005F73CB"/>
    <w:pPr>
      <w:widowControl w:val="0"/>
      <w:shd w:val="clear" w:color="auto" w:fill="FFFFFF"/>
      <w:spacing w:after="0" w:line="259" w:lineRule="exact"/>
      <w:jc w:val="both"/>
    </w:pPr>
    <w:rPr>
      <w:rFonts w:ascii="Century Schoolbook" w:eastAsia="Century Schoolbook" w:hAnsi="Century Schoolbook" w:cs="Century Schoolbook"/>
      <w:color w:val="000000"/>
      <w:spacing w:val="4"/>
      <w:sz w:val="19"/>
      <w:szCs w:val="19"/>
    </w:rPr>
  </w:style>
  <w:style w:type="character" w:customStyle="1" w:styleId="2">
    <w:name w:val="Основной текст (2)_"/>
    <w:basedOn w:val="a0"/>
    <w:link w:val="20"/>
    <w:rsid w:val="000436F3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36F3"/>
    <w:pPr>
      <w:widowControl w:val="0"/>
      <w:shd w:val="clear" w:color="auto" w:fill="FFFFFF"/>
      <w:spacing w:before="5820" w:after="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7">
    <w:name w:val="Заголовок №7_"/>
    <w:basedOn w:val="a0"/>
    <w:link w:val="70"/>
    <w:rsid w:val="00FA3DB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1"/>
    <w:basedOn w:val="a"/>
    <w:rsid w:val="00FA3DB3"/>
    <w:pPr>
      <w:widowControl w:val="0"/>
      <w:shd w:val="clear" w:color="auto" w:fill="FFFFFF"/>
      <w:spacing w:before="780" w:after="1740" w:line="0" w:lineRule="atLeast"/>
      <w:ind w:hanging="560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70">
    <w:name w:val="Заголовок №7"/>
    <w:basedOn w:val="a"/>
    <w:link w:val="7"/>
    <w:rsid w:val="00FA3DB3"/>
    <w:pPr>
      <w:widowControl w:val="0"/>
      <w:shd w:val="clear" w:color="auto" w:fill="FFFFFF"/>
      <w:spacing w:after="180" w:line="0" w:lineRule="atLeast"/>
      <w:outlineLvl w:val="6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C6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42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63D2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A3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A352AF"/>
    <w:rPr>
      <w:b/>
      <w:bCs/>
    </w:rPr>
  </w:style>
  <w:style w:type="character" w:styleId="aa">
    <w:name w:val="Emphasis"/>
    <w:basedOn w:val="a0"/>
    <w:uiPriority w:val="20"/>
    <w:qFormat/>
    <w:rsid w:val="00A352AF"/>
    <w:rPr>
      <w:i/>
      <w:iCs/>
    </w:rPr>
  </w:style>
  <w:style w:type="character" w:styleId="ab">
    <w:name w:val="Hyperlink"/>
    <w:basedOn w:val="a0"/>
    <w:uiPriority w:val="99"/>
    <w:unhideWhenUsed/>
    <w:rsid w:val="00423166"/>
    <w:rPr>
      <w:color w:val="0000FF"/>
      <w:u w:val="single"/>
    </w:rPr>
  </w:style>
  <w:style w:type="character" w:customStyle="1" w:styleId="30">
    <w:name w:val="Основной текст (3)_"/>
    <w:basedOn w:val="a0"/>
    <w:link w:val="31"/>
    <w:rsid w:val="00485A2B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85A2B"/>
    <w:pPr>
      <w:widowControl w:val="0"/>
      <w:shd w:val="clear" w:color="auto" w:fill="FFFFFF"/>
      <w:spacing w:after="120" w:line="317" w:lineRule="exact"/>
    </w:pPr>
    <w:rPr>
      <w:rFonts w:ascii="Times New Roman" w:eastAsia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530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5F73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5F73CB"/>
    <w:pPr>
      <w:widowControl w:val="0"/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">
    <w:name w:val="Основной текст (5)_"/>
    <w:basedOn w:val="a0"/>
    <w:link w:val="50"/>
    <w:rsid w:val="005F73CB"/>
    <w:rPr>
      <w:rFonts w:ascii="Century Schoolbook" w:eastAsia="Century Schoolbook" w:hAnsi="Century Schoolbook" w:cs="Century Schoolbook"/>
      <w:spacing w:val="4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F73CB"/>
    <w:pPr>
      <w:widowControl w:val="0"/>
      <w:shd w:val="clear" w:color="auto" w:fill="FFFFFF"/>
      <w:spacing w:after="0" w:line="259" w:lineRule="exact"/>
      <w:jc w:val="both"/>
    </w:pPr>
    <w:rPr>
      <w:rFonts w:ascii="Century Schoolbook" w:eastAsia="Century Schoolbook" w:hAnsi="Century Schoolbook" w:cs="Century Schoolbook"/>
      <w:spacing w:val="4"/>
      <w:sz w:val="19"/>
      <w:szCs w:val="19"/>
    </w:rPr>
  </w:style>
  <w:style w:type="paragraph" w:customStyle="1" w:styleId="3">
    <w:name w:val="Основной текст3"/>
    <w:basedOn w:val="a"/>
    <w:rsid w:val="005F73CB"/>
    <w:pPr>
      <w:widowControl w:val="0"/>
      <w:shd w:val="clear" w:color="auto" w:fill="FFFFFF"/>
      <w:spacing w:after="0" w:line="259" w:lineRule="exact"/>
      <w:jc w:val="both"/>
    </w:pPr>
    <w:rPr>
      <w:rFonts w:ascii="Century Schoolbook" w:eastAsia="Century Schoolbook" w:hAnsi="Century Schoolbook" w:cs="Century Schoolbook"/>
      <w:color w:val="000000"/>
      <w:spacing w:val="4"/>
      <w:sz w:val="19"/>
      <w:szCs w:val="19"/>
    </w:rPr>
  </w:style>
  <w:style w:type="character" w:customStyle="1" w:styleId="2">
    <w:name w:val="Основной текст (2)_"/>
    <w:basedOn w:val="a0"/>
    <w:link w:val="20"/>
    <w:rsid w:val="000436F3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36F3"/>
    <w:pPr>
      <w:widowControl w:val="0"/>
      <w:shd w:val="clear" w:color="auto" w:fill="FFFFFF"/>
      <w:spacing w:before="5820" w:after="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7">
    <w:name w:val="Заголовок №7_"/>
    <w:basedOn w:val="a0"/>
    <w:link w:val="70"/>
    <w:rsid w:val="00FA3DB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1"/>
    <w:basedOn w:val="a"/>
    <w:rsid w:val="00FA3DB3"/>
    <w:pPr>
      <w:widowControl w:val="0"/>
      <w:shd w:val="clear" w:color="auto" w:fill="FFFFFF"/>
      <w:spacing w:before="780" w:after="1740" w:line="0" w:lineRule="atLeast"/>
      <w:ind w:hanging="560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70">
    <w:name w:val="Заголовок №7"/>
    <w:basedOn w:val="a"/>
    <w:link w:val="7"/>
    <w:rsid w:val="00FA3DB3"/>
    <w:pPr>
      <w:widowControl w:val="0"/>
      <w:shd w:val="clear" w:color="auto" w:fill="FFFFFF"/>
      <w:spacing w:after="180" w:line="0" w:lineRule="atLeast"/>
      <w:outlineLvl w:val="6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C6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42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63D2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A3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A352AF"/>
    <w:rPr>
      <w:b/>
      <w:bCs/>
    </w:rPr>
  </w:style>
  <w:style w:type="character" w:styleId="aa">
    <w:name w:val="Emphasis"/>
    <w:basedOn w:val="a0"/>
    <w:uiPriority w:val="20"/>
    <w:qFormat/>
    <w:rsid w:val="00A352AF"/>
    <w:rPr>
      <w:i/>
      <w:iCs/>
    </w:rPr>
  </w:style>
  <w:style w:type="character" w:styleId="ab">
    <w:name w:val="Hyperlink"/>
    <w:basedOn w:val="a0"/>
    <w:uiPriority w:val="99"/>
    <w:unhideWhenUsed/>
    <w:rsid w:val="004231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9207">
          <w:marLeft w:val="1138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6870">
          <w:marLeft w:val="1138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ina-ln@yandex.ru" TargetMode="External"/><Relationship Id="rId13" Type="http://schemas.openxmlformats.org/officeDocument/2006/relationships/hyperlink" Target="https://www.economy.gov.by/uploads/files/NSUR2030/Natsionalnaja-strategija-ustojchivogo-sotsialno-ekonomicheskogo-razvitija-Respubliki-Belarus-na-period-do-2030-goda.pdf" TargetMode="External"/><Relationship Id="rId3" Type="http://schemas.openxmlformats.org/officeDocument/2006/relationships/styles" Target="styles.xml"/><Relationship Id="rId7" Type="http://schemas.openxmlformats.org/officeDocument/2006/relationships/hyperlink" Target="mailto:zhl.ckroir@zhlobinedu.by" TargetMode="External"/><Relationship Id="rId12" Type="http://schemas.openxmlformats.org/officeDocument/2006/relationships/hyperlink" Target="https://pravo.by/document/?guid=12551&amp;p0=C22100057&amp;p1=1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lina-ln@yandex.ru" TargetMode="External"/><Relationship Id="rId11" Type="http://schemas.openxmlformats.org/officeDocument/2006/relationships/hyperlink" Target="https://unecon.ru/sites/default/files/zmushko_a.m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hl.ckroir@zhlobinedu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D%D0%B3%D0%BB%D0%B8%D0%B9%D1%81%D0%BA%D0%B8%D0%B9_%D1%8F%D0%B7%D1%8B%D0%B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8015E-E788-4256-B45E-D4B39B80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30</Pages>
  <Words>6077</Words>
  <Characters>34645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Админ</cp:lastModifiedBy>
  <cp:revision>35</cp:revision>
  <cp:lastPrinted>2022-10-18T11:22:00Z</cp:lastPrinted>
  <dcterms:created xsi:type="dcterms:W3CDTF">2022-03-10T12:50:00Z</dcterms:created>
  <dcterms:modified xsi:type="dcterms:W3CDTF">2022-10-25T06:16:00Z</dcterms:modified>
</cp:coreProperties>
</file>