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B8" w:rsidRPr="008469B8" w:rsidRDefault="008469B8" w:rsidP="00846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color w:val="003366"/>
          <w:sz w:val="26"/>
          <w:szCs w:val="26"/>
        </w:rPr>
        <w:t>СТАТЬИ УГОЛОВНОГО КОДЕКСА РЕСПУБЛИКИ БЕЛАРУСЬ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color w:val="003366"/>
          <w:sz w:val="26"/>
          <w:szCs w:val="26"/>
        </w:rPr>
        <w:t>О НАКАЗАНИИ ЗА НАСИЛЬСТВЕННОЕ ОБРАЩЕНИЕ С ДЕТЬМИ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145. Доведение до самоубийства</w:t>
      </w:r>
    </w:p>
    <w:p w:rsidR="008469B8" w:rsidRPr="008469B8" w:rsidRDefault="008469B8" w:rsidP="008469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Доведение до самоубийства или покушения на него путем жестокого обращения с потерпевшим или систематического унижения его личного достоинства – наказывается исправительными работами на срок до 2-х лет, или ограничением свободы на срок до 3-х лет, или лиш</w:t>
      </w:r>
      <w:r w:rsidR="008E1FE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свободы на тот же срок.</w:t>
      </w:r>
    </w:p>
    <w:p w:rsidR="008469B8" w:rsidRPr="008469B8" w:rsidRDefault="008469B8" w:rsidP="008469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То же действие, совершенное в отношении лица, находившегося в материальной или иной зависимости от виновного – наказывается ограничением свободы на срок до 5-ти лет или лишением свободы на срок от 1-го года до 5-ти лет.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147. Умышленное причинение тяжкого телесного повреждения</w:t>
      </w:r>
    </w:p>
    <w:p w:rsidR="008469B8" w:rsidRPr="008469B8" w:rsidRDefault="008469B8" w:rsidP="008469B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Умышленное причинение тяжкого телесного повреждения, совершенное в отношении лица, заведомо находящегося в беспомощном состоянии наказывается лишением свободы на срок от 5-ти до 10-ти лет.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153. Умышленное причинение легкого телесного повреждения</w:t>
      </w:r>
    </w:p>
    <w:p w:rsidR="008469B8" w:rsidRPr="008469B8" w:rsidRDefault="008469B8" w:rsidP="008469B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Умышленное причинение легкого телесного повреждения наказывается общественными работами или штрафом, или исправительными работами на срок до 1-го года, или арестом на срок до 3-х месяцев.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154. Истязание</w:t>
      </w:r>
    </w:p>
    <w:p w:rsidR="008469B8" w:rsidRPr="008469B8" w:rsidRDefault="008469B8" w:rsidP="008469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Истязание, совершенное в отношении несовершеннолетнего, наказывается ограничением свободы на срок от 1-го года до 3-х лет или лишением свободы на срок от 1-го года до 5-ти лет.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</w:pP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Статья 165. Ненадлежащее исполнение обязанностей по обеспечению безопасности жизни и здоровья детей</w:t>
      </w:r>
    </w:p>
    <w:p w:rsidR="008469B8" w:rsidRPr="008469B8" w:rsidRDefault="008469B8" w:rsidP="008469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Ненадлежащее исполнение обязанностей по обеспечению безопасности жизни и здоровья малолетнего лицом, на которое такие обязанности возложены по службе, либо по специальному поручению наказывается штрафом, или исправительными работами на срок до 2-х лет, или ограничением свободы на срок до 3-х лет.</w:t>
      </w:r>
    </w:p>
    <w:p w:rsidR="008469B8" w:rsidRPr="008469B8" w:rsidRDefault="008469B8" w:rsidP="008469B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То же деяние, повлекшее по неосторожности смерть малолетнего либо причинение тяжкого телесного повреждения, - наказывается ограничением свободы на срок до 4-х лет или лишением свободы на тот же срок.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166. Изнасилование</w:t>
      </w:r>
    </w:p>
    <w:p w:rsidR="008469B8" w:rsidRPr="008469B8" w:rsidRDefault="008469B8" w:rsidP="008469B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Изнасилование заведомо малолетней или изнасилование, повлекшее смерть потерпевшей наказывается лишением свободы на срок от 8-ми до 15-ти лет.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170. Понуждение к действиям сексуального характера</w:t>
      </w:r>
    </w:p>
    <w:p w:rsidR="008469B8" w:rsidRPr="008469B8" w:rsidRDefault="008469B8" w:rsidP="008469B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Понуждение к действиям сексуального характера в отношении заведомо несовершеннолетнего (несовершеннолетней), - называется ограничением свободы на срок до 4-х лет или лишением свободы на срок до 5-ти лет.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172. Вовлечение несовершеннолетнего в совершение преступления</w:t>
      </w:r>
    </w:p>
    <w:p w:rsidR="008469B8" w:rsidRPr="008469B8" w:rsidRDefault="008469B8" w:rsidP="008469B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лицом, достигшим 18-летнего возраста несовершеннолетнего в совершение преступления путем обещаний, обмана или иным способом – наказывается лишением свободы на срок до 5-ти лет.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173. Вовлечение несовершеннолетнего в антиобщественное поведение</w:t>
      </w:r>
    </w:p>
    <w:p w:rsidR="008469B8" w:rsidRPr="008469B8" w:rsidRDefault="008469B8" w:rsidP="008469B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Вовлечение лицом, достигшим 18-летнего возраста, несовершеннолетнего в систематическое употребление спиртных напитков, либо употребление сильнодействующих или других одурманивающих веществ, либо в проституцию, либо в бродяжничество или </w:t>
      </w:r>
      <w:proofErr w:type="gramStart"/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попрошайничество</w:t>
      </w:r>
      <w:proofErr w:type="gramEnd"/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, либо в совершение действий, связанных с изготовлением материалов или предметов порнографического характера – наказывается арестом на срок до 6-ти месяцев или лишением свободы на срок до 3-х лет.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176. Злоупотребление правами опекуна или попечителя</w:t>
      </w:r>
    </w:p>
    <w:p w:rsidR="008469B8" w:rsidRPr="008469B8" w:rsidRDefault="008469B8" w:rsidP="008469B8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 опеки или попечительства в корыстных целях, либо жестокое обращение с подопечными, либо умышленное оставление их без надзора, повлекшие существенное ущемление прав и законных интересов подопечных,- наказывается общественными работами или штрафом или исправительными работами на срок до 2-х лет или ограничением свободы на срок до 3-х лет.</w:t>
      </w:r>
    </w:p>
    <w:p w:rsidR="008469B8" w:rsidRPr="008469B8" w:rsidRDefault="008469B8" w:rsidP="0084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331. Склонение к потреблению наркотических средств, психотропных веществ и их препаратов</w:t>
      </w:r>
    </w:p>
    <w:p w:rsidR="008469B8" w:rsidRPr="008469B8" w:rsidRDefault="008469B8" w:rsidP="008469B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69B8">
        <w:rPr>
          <w:rFonts w:ascii="Times New Roman" w:eastAsia="Times New Roman" w:hAnsi="Times New Roman" w:cs="Times New Roman"/>
          <w:color w:val="000000"/>
          <w:sz w:val="26"/>
          <w:szCs w:val="26"/>
        </w:rPr>
        <w:t>Склонение к потреблению наркотических средств или психотропных веществ, совершенное в отношении несовершеннолетнего, наказывается лишением свободы на срок от 3-х до 10-ти лет.</w:t>
      </w:r>
    </w:p>
    <w:p w:rsidR="00E54ED2" w:rsidRPr="008469B8" w:rsidRDefault="00E54ED2">
      <w:pPr>
        <w:rPr>
          <w:rFonts w:ascii="Times New Roman" w:hAnsi="Times New Roman" w:cs="Times New Roman"/>
          <w:sz w:val="26"/>
          <w:szCs w:val="26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Pr="008469B8" w:rsidRDefault="008469B8" w:rsidP="00846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9B8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образования</w:t>
      </w:r>
    </w:p>
    <w:p w:rsidR="008469B8" w:rsidRPr="008469B8" w:rsidRDefault="008469B8" w:rsidP="00846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9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69B8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8469B8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</w:t>
      </w:r>
      <w:r>
        <w:rPr>
          <w:rFonts w:ascii="Times New Roman" w:hAnsi="Times New Roman" w:cs="Times New Roman"/>
          <w:sz w:val="28"/>
          <w:szCs w:val="28"/>
        </w:rPr>
        <w:t>вающего обучения и реабилитации»</w:t>
      </w:r>
    </w:p>
    <w:p w:rsidR="008469B8" w:rsidRDefault="005F044A" w:rsidP="008469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44A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189.75pt">
            <v:shadow color="#868686"/>
            <v:textpath style="font-family:&quot;Arial Black&quot;;v-text-kern:t" trim="t" fitpath="t" string="&#10; Ответственность&#10;родителей"/>
          </v:shape>
        </w:pict>
      </w: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Default="008469B8">
      <w:pPr>
        <w:rPr>
          <w:rFonts w:ascii="Times New Roman" w:hAnsi="Times New Roman" w:cs="Times New Roman"/>
          <w:sz w:val="24"/>
          <w:szCs w:val="24"/>
        </w:rPr>
      </w:pPr>
    </w:p>
    <w:p w:rsidR="008469B8" w:rsidRPr="00047587" w:rsidRDefault="008469B8" w:rsidP="008469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7587">
        <w:rPr>
          <w:rFonts w:ascii="Times New Roman" w:hAnsi="Times New Roman"/>
          <w:sz w:val="28"/>
          <w:szCs w:val="28"/>
        </w:rPr>
        <w:t xml:space="preserve">Социально-педагогическая и психологическая служба </w:t>
      </w:r>
      <w:proofErr w:type="spellStart"/>
      <w:r w:rsidRPr="00047587">
        <w:rPr>
          <w:rFonts w:ascii="Times New Roman" w:hAnsi="Times New Roman"/>
          <w:sz w:val="28"/>
          <w:szCs w:val="28"/>
        </w:rPr>
        <w:t>ЦКРОиР</w:t>
      </w:r>
      <w:proofErr w:type="spellEnd"/>
    </w:p>
    <w:p w:rsidR="008469B8" w:rsidRDefault="008469B8" w:rsidP="008469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69B8" w:rsidRPr="00EE041E" w:rsidRDefault="008469B8" w:rsidP="008469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041E">
        <w:rPr>
          <w:rFonts w:ascii="Times New Roman" w:hAnsi="Times New Roman"/>
          <w:sz w:val="28"/>
          <w:szCs w:val="28"/>
        </w:rPr>
        <w:t xml:space="preserve">Наш адрес: ул. </w:t>
      </w:r>
      <w:proofErr w:type="gramStart"/>
      <w:r w:rsidRPr="00EE041E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EE041E">
        <w:rPr>
          <w:rFonts w:ascii="Times New Roman" w:hAnsi="Times New Roman"/>
          <w:sz w:val="28"/>
          <w:szCs w:val="28"/>
        </w:rPr>
        <w:t>, 7б</w:t>
      </w:r>
    </w:p>
    <w:p w:rsidR="008469B8" w:rsidRPr="00EE041E" w:rsidRDefault="008469B8" w:rsidP="008469B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7-77- 2</w:t>
      </w:r>
      <w:r w:rsidRPr="00EE041E">
        <w:rPr>
          <w:rFonts w:ascii="Times New Roman" w:hAnsi="Times New Roman"/>
          <w:sz w:val="28"/>
          <w:szCs w:val="28"/>
        </w:rPr>
        <w:t>3</w:t>
      </w:r>
    </w:p>
    <w:sectPr w:rsidR="008469B8" w:rsidRPr="00EE041E" w:rsidSect="008469B8">
      <w:pgSz w:w="16838" w:h="11906" w:orient="landscape"/>
      <w:pgMar w:top="568" w:right="536" w:bottom="709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9B8"/>
    <w:rsid w:val="00000D48"/>
    <w:rsid w:val="00034567"/>
    <w:rsid w:val="00036B95"/>
    <w:rsid w:val="00047B4D"/>
    <w:rsid w:val="00062163"/>
    <w:rsid w:val="00067BD7"/>
    <w:rsid w:val="00082F2C"/>
    <w:rsid w:val="00090664"/>
    <w:rsid w:val="000917AA"/>
    <w:rsid w:val="000949A1"/>
    <w:rsid w:val="000B194D"/>
    <w:rsid w:val="000B435D"/>
    <w:rsid w:val="000C432A"/>
    <w:rsid w:val="000C7341"/>
    <w:rsid w:val="000E3FD9"/>
    <w:rsid w:val="00106958"/>
    <w:rsid w:val="00110527"/>
    <w:rsid w:val="00113119"/>
    <w:rsid w:val="001259E8"/>
    <w:rsid w:val="001448D6"/>
    <w:rsid w:val="00155623"/>
    <w:rsid w:val="00161AF4"/>
    <w:rsid w:val="00173C8F"/>
    <w:rsid w:val="00190CCC"/>
    <w:rsid w:val="001E25C2"/>
    <w:rsid w:val="001E43D0"/>
    <w:rsid w:val="001E7CBF"/>
    <w:rsid w:val="00222B30"/>
    <w:rsid w:val="002345E6"/>
    <w:rsid w:val="00234A53"/>
    <w:rsid w:val="00281019"/>
    <w:rsid w:val="002841A2"/>
    <w:rsid w:val="002A50E9"/>
    <w:rsid w:val="002A6EDF"/>
    <w:rsid w:val="002D4026"/>
    <w:rsid w:val="002F28EC"/>
    <w:rsid w:val="00322B64"/>
    <w:rsid w:val="003272E8"/>
    <w:rsid w:val="0034061B"/>
    <w:rsid w:val="00345236"/>
    <w:rsid w:val="00346D00"/>
    <w:rsid w:val="00371FF6"/>
    <w:rsid w:val="003844F3"/>
    <w:rsid w:val="00397681"/>
    <w:rsid w:val="003A0E9D"/>
    <w:rsid w:val="003A6F93"/>
    <w:rsid w:val="003C308D"/>
    <w:rsid w:val="003D37D2"/>
    <w:rsid w:val="003F0A19"/>
    <w:rsid w:val="003F2AE1"/>
    <w:rsid w:val="003F32FA"/>
    <w:rsid w:val="003F794C"/>
    <w:rsid w:val="004026CC"/>
    <w:rsid w:val="0041288A"/>
    <w:rsid w:val="00434778"/>
    <w:rsid w:val="00442349"/>
    <w:rsid w:val="00450795"/>
    <w:rsid w:val="004A3F7A"/>
    <w:rsid w:val="004C6D56"/>
    <w:rsid w:val="004D5D1A"/>
    <w:rsid w:val="004E6437"/>
    <w:rsid w:val="004F08FD"/>
    <w:rsid w:val="00553ECB"/>
    <w:rsid w:val="00594322"/>
    <w:rsid w:val="005D6C5D"/>
    <w:rsid w:val="005F044A"/>
    <w:rsid w:val="00621201"/>
    <w:rsid w:val="006306F6"/>
    <w:rsid w:val="00634EE4"/>
    <w:rsid w:val="006374D7"/>
    <w:rsid w:val="00640891"/>
    <w:rsid w:val="00656F56"/>
    <w:rsid w:val="006A522D"/>
    <w:rsid w:val="006A6E3D"/>
    <w:rsid w:val="006D1F5F"/>
    <w:rsid w:val="006D2683"/>
    <w:rsid w:val="006E3B99"/>
    <w:rsid w:val="006E6643"/>
    <w:rsid w:val="006F79BE"/>
    <w:rsid w:val="00710215"/>
    <w:rsid w:val="0072241E"/>
    <w:rsid w:val="007256CC"/>
    <w:rsid w:val="00736076"/>
    <w:rsid w:val="00743ABD"/>
    <w:rsid w:val="00775658"/>
    <w:rsid w:val="007801FD"/>
    <w:rsid w:val="007843BF"/>
    <w:rsid w:val="00787AD6"/>
    <w:rsid w:val="007D6DE8"/>
    <w:rsid w:val="007E0535"/>
    <w:rsid w:val="00825CDD"/>
    <w:rsid w:val="00834238"/>
    <w:rsid w:val="008469B8"/>
    <w:rsid w:val="0086640D"/>
    <w:rsid w:val="0088568C"/>
    <w:rsid w:val="00890685"/>
    <w:rsid w:val="00895ACE"/>
    <w:rsid w:val="008969CD"/>
    <w:rsid w:val="008A6398"/>
    <w:rsid w:val="008B6397"/>
    <w:rsid w:val="008E1FEB"/>
    <w:rsid w:val="008E5012"/>
    <w:rsid w:val="008F153A"/>
    <w:rsid w:val="008F6060"/>
    <w:rsid w:val="009032A0"/>
    <w:rsid w:val="009079C4"/>
    <w:rsid w:val="00917062"/>
    <w:rsid w:val="00924389"/>
    <w:rsid w:val="00925113"/>
    <w:rsid w:val="009252DD"/>
    <w:rsid w:val="0092621A"/>
    <w:rsid w:val="00930C4D"/>
    <w:rsid w:val="009313C6"/>
    <w:rsid w:val="00934C51"/>
    <w:rsid w:val="009550B0"/>
    <w:rsid w:val="009947AD"/>
    <w:rsid w:val="009B1854"/>
    <w:rsid w:val="009F4D97"/>
    <w:rsid w:val="00A10025"/>
    <w:rsid w:val="00A2796A"/>
    <w:rsid w:val="00A616E2"/>
    <w:rsid w:val="00A63903"/>
    <w:rsid w:val="00A63B41"/>
    <w:rsid w:val="00A65B9B"/>
    <w:rsid w:val="00A765E7"/>
    <w:rsid w:val="00A81E18"/>
    <w:rsid w:val="00A93610"/>
    <w:rsid w:val="00A96279"/>
    <w:rsid w:val="00AA2989"/>
    <w:rsid w:val="00AC4260"/>
    <w:rsid w:val="00AD1056"/>
    <w:rsid w:val="00AF72A5"/>
    <w:rsid w:val="00B0192B"/>
    <w:rsid w:val="00B44D45"/>
    <w:rsid w:val="00B70FEB"/>
    <w:rsid w:val="00BA05C6"/>
    <w:rsid w:val="00BA7A6B"/>
    <w:rsid w:val="00BA7CD0"/>
    <w:rsid w:val="00BE0647"/>
    <w:rsid w:val="00BF67C9"/>
    <w:rsid w:val="00C02D46"/>
    <w:rsid w:val="00C05FA8"/>
    <w:rsid w:val="00C31D87"/>
    <w:rsid w:val="00C449F0"/>
    <w:rsid w:val="00C552D3"/>
    <w:rsid w:val="00C720B9"/>
    <w:rsid w:val="00C746F4"/>
    <w:rsid w:val="00C9302E"/>
    <w:rsid w:val="00CC131F"/>
    <w:rsid w:val="00CD3878"/>
    <w:rsid w:val="00CD6DBB"/>
    <w:rsid w:val="00CF10F9"/>
    <w:rsid w:val="00CF250E"/>
    <w:rsid w:val="00CF74D6"/>
    <w:rsid w:val="00D0659C"/>
    <w:rsid w:val="00D13341"/>
    <w:rsid w:val="00D141F8"/>
    <w:rsid w:val="00D25A9A"/>
    <w:rsid w:val="00D26F9A"/>
    <w:rsid w:val="00D37AB5"/>
    <w:rsid w:val="00D53926"/>
    <w:rsid w:val="00D55C39"/>
    <w:rsid w:val="00D57F68"/>
    <w:rsid w:val="00D73D9D"/>
    <w:rsid w:val="00D9556B"/>
    <w:rsid w:val="00D96B64"/>
    <w:rsid w:val="00DA1DC7"/>
    <w:rsid w:val="00DC7FCE"/>
    <w:rsid w:val="00DE05A7"/>
    <w:rsid w:val="00DE337D"/>
    <w:rsid w:val="00DE3F6D"/>
    <w:rsid w:val="00DF5147"/>
    <w:rsid w:val="00E27F7B"/>
    <w:rsid w:val="00E44205"/>
    <w:rsid w:val="00E54ED2"/>
    <w:rsid w:val="00E70F3D"/>
    <w:rsid w:val="00E773AD"/>
    <w:rsid w:val="00E84F96"/>
    <w:rsid w:val="00EA7A60"/>
    <w:rsid w:val="00EC04D7"/>
    <w:rsid w:val="00EC10F3"/>
    <w:rsid w:val="00EC785D"/>
    <w:rsid w:val="00F019CF"/>
    <w:rsid w:val="00F30C7E"/>
    <w:rsid w:val="00F34504"/>
    <w:rsid w:val="00F37E86"/>
    <w:rsid w:val="00F5367B"/>
    <w:rsid w:val="00F643B8"/>
    <w:rsid w:val="00F6736C"/>
    <w:rsid w:val="00F83064"/>
    <w:rsid w:val="00F85F2F"/>
    <w:rsid w:val="00FA3845"/>
    <w:rsid w:val="00FB01DC"/>
    <w:rsid w:val="00FB6F22"/>
    <w:rsid w:val="00FB7FB0"/>
    <w:rsid w:val="00FD0349"/>
    <w:rsid w:val="00FD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B8"/>
    <w:rPr>
      <w:rFonts w:eastAsiaTheme="minorEastAsia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610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2006-12-31T22:56:00Z</cp:lastPrinted>
  <dcterms:created xsi:type="dcterms:W3CDTF">2007-01-03T17:20:00Z</dcterms:created>
  <dcterms:modified xsi:type="dcterms:W3CDTF">2007-01-01T00:31:00Z</dcterms:modified>
</cp:coreProperties>
</file>